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45" w:rsidRDefault="00E83345" w:rsidP="000701D4">
      <w:pPr>
        <w:spacing w:after="0" w:line="240" w:lineRule="auto"/>
        <w:ind w:left="-99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="000701D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205752" cy="8937553"/>
            <wp:effectExtent l="19050" t="0" r="4548" b="0"/>
            <wp:docPr id="1" name="Рисунок 0" descr="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752" cy="893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459" w:type="dxa"/>
        <w:tblLayout w:type="fixed"/>
        <w:tblLook w:val="04A0"/>
      </w:tblPr>
      <w:tblGrid>
        <w:gridCol w:w="8647"/>
        <w:gridCol w:w="1383"/>
      </w:tblGrid>
      <w:tr w:rsidR="00E83345" w:rsidTr="00344A23">
        <w:tc>
          <w:tcPr>
            <w:tcW w:w="10030" w:type="dxa"/>
            <w:gridSpan w:val="2"/>
          </w:tcPr>
          <w:p w:rsidR="000701D4" w:rsidRDefault="000701D4" w:rsidP="00344A23">
            <w:pPr>
              <w:pStyle w:val="af2"/>
              <w:spacing w:after="0" w:line="240" w:lineRule="auto"/>
              <w:ind w:left="0" w:firstLine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3345" w:rsidRDefault="00E83345" w:rsidP="00344A23">
            <w:pPr>
              <w:pStyle w:val="af2"/>
              <w:spacing w:after="0" w:line="240" w:lineRule="auto"/>
              <w:ind w:left="0" w:firstLine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Оглавление</w:t>
            </w:r>
          </w:p>
        </w:tc>
      </w:tr>
      <w:tr w:rsidR="00E83345" w:rsidTr="00344A23">
        <w:tc>
          <w:tcPr>
            <w:tcW w:w="8647" w:type="dxa"/>
          </w:tcPr>
          <w:p w:rsidR="00E83345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Информация об организации для детей-сирот, о задачах ее деятельности, об условиях содержания, воспитания и получения образования детьми в организации для детей-сирот</w:t>
            </w:r>
          </w:p>
        </w:tc>
        <w:tc>
          <w:tcPr>
            <w:tcW w:w="1383" w:type="dxa"/>
          </w:tcPr>
          <w:p w:rsidR="00E83345" w:rsidRDefault="00E83345" w:rsidP="00344A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стр.</w:t>
            </w:r>
          </w:p>
        </w:tc>
      </w:tr>
      <w:tr w:rsidR="00E83345" w:rsidTr="00344A23">
        <w:tc>
          <w:tcPr>
            <w:tcW w:w="8647" w:type="dxa"/>
          </w:tcPr>
          <w:p w:rsidR="00E83345" w:rsidRDefault="00E83345" w:rsidP="00344A2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hanging="43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Общие сведения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 организации для детей-сирот          </w:t>
            </w:r>
          </w:p>
        </w:tc>
        <w:tc>
          <w:tcPr>
            <w:tcW w:w="1383" w:type="dxa"/>
          </w:tcPr>
          <w:p w:rsidR="00E83345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стр.</w:t>
            </w:r>
          </w:p>
        </w:tc>
      </w:tr>
      <w:tr w:rsidR="00E83345" w:rsidTr="00344A23">
        <w:tc>
          <w:tcPr>
            <w:tcW w:w="8647" w:type="dxa"/>
          </w:tcPr>
          <w:p w:rsidR="00E83345" w:rsidRPr="004226CE" w:rsidRDefault="00E83345" w:rsidP="00344A2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CE">
              <w:rPr>
                <w:rFonts w:ascii="Times New Roman" w:hAnsi="Times New Roman"/>
                <w:sz w:val="28"/>
                <w:szCs w:val="28"/>
              </w:rPr>
              <w:t>Цель деятельности организации. Задачи деятельности организации на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226CE">
              <w:rPr>
                <w:rFonts w:ascii="Times New Roman" w:hAnsi="Times New Roman"/>
                <w:sz w:val="28"/>
                <w:szCs w:val="28"/>
              </w:rPr>
              <w:t xml:space="preserve"> год                                         </w:t>
            </w:r>
          </w:p>
        </w:tc>
        <w:tc>
          <w:tcPr>
            <w:tcW w:w="1383" w:type="dxa"/>
          </w:tcPr>
          <w:p w:rsidR="00E83345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стр.</w:t>
            </w:r>
          </w:p>
        </w:tc>
      </w:tr>
      <w:tr w:rsidR="00E83345" w:rsidTr="00344A23">
        <w:tc>
          <w:tcPr>
            <w:tcW w:w="8647" w:type="dxa"/>
          </w:tcPr>
          <w:p w:rsidR="00E83345" w:rsidRDefault="00E83345" w:rsidP="00344A2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Условия содержания, воспитания и получения образования детьми в организации для детей-сирот              </w:t>
            </w:r>
          </w:p>
        </w:tc>
        <w:tc>
          <w:tcPr>
            <w:tcW w:w="1383" w:type="dxa"/>
          </w:tcPr>
          <w:p w:rsidR="00E83345" w:rsidRDefault="00E83345" w:rsidP="00344A23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стр.</w:t>
            </w:r>
          </w:p>
          <w:p w:rsidR="00E83345" w:rsidRDefault="00E83345" w:rsidP="00344A23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3345" w:rsidRDefault="00E83345" w:rsidP="00344A23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3345" w:rsidTr="00344A23">
        <w:tc>
          <w:tcPr>
            <w:tcW w:w="8647" w:type="dxa"/>
          </w:tcPr>
          <w:p w:rsidR="00E83345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BF2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Информация о численности воспитанников и их </w:t>
            </w:r>
            <w:r w:rsidRPr="004226CE">
              <w:rPr>
                <w:rFonts w:ascii="Times New Roman" w:hAnsi="Times New Roman"/>
                <w:b/>
                <w:sz w:val="28"/>
                <w:szCs w:val="28"/>
              </w:rPr>
              <w:t>возрастных группах в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226CE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E83345" w:rsidRDefault="0042204A" w:rsidP="00344A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0536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83345">
              <w:rPr>
                <w:rFonts w:ascii="Times New Roman" w:hAnsi="Times New Roman"/>
                <w:b/>
                <w:sz w:val="28"/>
                <w:szCs w:val="28"/>
              </w:rPr>
              <w:t xml:space="preserve"> стр.</w:t>
            </w:r>
          </w:p>
          <w:p w:rsidR="00E83345" w:rsidRDefault="00E83345" w:rsidP="00344A23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3345" w:rsidTr="00344A23">
        <w:tc>
          <w:tcPr>
            <w:tcW w:w="8647" w:type="dxa"/>
          </w:tcPr>
          <w:p w:rsidR="00E83345" w:rsidRDefault="00E83345" w:rsidP="00344A23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воспитанников в соответствии с государственным заданием на </w:t>
            </w:r>
            <w:r w:rsidRPr="004226C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226C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383" w:type="dxa"/>
          </w:tcPr>
          <w:p w:rsidR="00E83345" w:rsidRDefault="0042204A" w:rsidP="00344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0536F">
              <w:rPr>
                <w:rFonts w:ascii="Times New Roman" w:hAnsi="Times New Roman"/>
                <w:sz w:val="28"/>
                <w:szCs w:val="28"/>
              </w:rPr>
              <w:t>1</w:t>
            </w:r>
            <w:r w:rsidR="00E83345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  <w:p w:rsidR="00E83345" w:rsidRDefault="00E83345" w:rsidP="00344A23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3345" w:rsidTr="00344A23">
        <w:tc>
          <w:tcPr>
            <w:tcW w:w="8647" w:type="dxa"/>
          </w:tcPr>
          <w:p w:rsidR="00E83345" w:rsidRDefault="00E83345" w:rsidP="00344A23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Характеристика возрастного и гендерного состава воспитанников                                                        </w:t>
            </w:r>
          </w:p>
        </w:tc>
        <w:tc>
          <w:tcPr>
            <w:tcW w:w="1383" w:type="dxa"/>
          </w:tcPr>
          <w:p w:rsidR="00E83345" w:rsidRPr="00A96435" w:rsidRDefault="0042204A" w:rsidP="00105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10536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E8334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стр.</w:t>
            </w:r>
          </w:p>
        </w:tc>
      </w:tr>
      <w:tr w:rsidR="00E83345" w:rsidTr="00344A23">
        <w:tc>
          <w:tcPr>
            <w:tcW w:w="8647" w:type="dxa"/>
          </w:tcPr>
          <w:p w:rsidR="00E83345" w:rsidRPr="009F3200" w:rsidRDefault="00E83345" w:rsidP="00344A23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320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Движение контингента                                                        </w:t>
            </w:r>
          </w:p>
        </w:tc>
        <w:tc>
          <w:tcPr>
            <w:tcW w:w="1383" w:type="dxa"/>
          </w:tcPr>
          <w:p w:rsidR="00E83345" w:rsidRPr="009F3200" w:rsidRDefault="0042204A" w:rsidP="0010536F">
            <w:pPr>
              <w:spacing w:after="0" w:line="240" w:lineRule="auto"/>
              <w:ind w:hanging="38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10536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E83345" w:rsidRPr="009F320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стр.</w:t>
            </w:r>
          </w:p>
        </w:tc>
      </w:tr>
      <w:tr w:rsidR="00E83345" w:rsidTr="00344A23">
        <w:tc>
          <w:tcPr>
            <w:tcW w:w="8647" w:type="dxa"/>
          </w:tcPr>
          <w:p w:rsidR="00E83345" w:rsidRDefault="00E83345" w:rsidP="00344A23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Характерные особенности воспитанников в </w:t>
            </w:r>
            <w:r w:rsidRPr="004226C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226CE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383" w:type="dxa"/>
          </w:tcPr>
          <w:p w:rsidR="00E83345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0536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  <w:p w:rsidR="00E83345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3345" w:rsidTr="00344A23">
        <w:tc>
          <w:tcPr>
            <w:tcW w:w="8647" w:type="dxa"/>
          </w:tcPr>
          <w:p w:rsidR="00E83345" w:rsidRDefault="00E83345" w:rsidP="00344A23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III. Информация о работе по возвращению воспитанников законным представителям или передаче их на воспитание                в семьи граждан, проведенной в </w:t>
            </w:r>
            <w:r w:rsidRPr="004226C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226CE">
              <w:rPr>
                <w:rFonts w:ascii="Times New Roman" w:hAnsi="Times New Roman"/>
                <w:b/>
                <w:sz w:val="28"/>
                <w:szCs w:val="28"/>
              </w:rPr>
              <w:t xml:space="preserve"> году.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Сведения о численности воспитанников, которые были возвращены законным представителям или переданы на воспитание в семьи граждан, в течение года        </w:t>
            </w:r>
          </w:p>
          <w:p w:rsidR="00E83345" w:rsidRDefault="00E83345" w:rsidP="00344A23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E83345" w:rsidRDefault="00E83345" w:rsidP="00344A23">
            <w:pPr>
              <w:pStyle w:val="af2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3345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0536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стр.</w:t>
            </w:r>
          </w:p>
          <w:p w:rsidR="00E83345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83345" w:rsidTr="00344A23">
        <w:tc>
          <w:tcPr>
            <w:tcW w:w="8647" w:type="dxa"/>
          </w:tcPr>
          <w:p w:rsidR="00E83345" w:rsidRDefault="00E83345" w:rsidP="00344A23">
            <w:pPr>
              <w:pStyle w:val="af2"/>
              <w:spacing w:after="0" w:line="240" w:lineRule="auto"/>
              <w:ind w:left="0" w:hanging="141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Сведения о численности, структуре и составе работников</w:t>
            </w:r>
          </w:p>
        </w:tc>
        <w:tc>
          <w:tcPr>
            <w:tcW w:w="1383" w:type="dxa"/>
          </w:tcPr>
          <w:p w:rsidR="00E83345" w:rsidRPr="009F3200" w:rsidRDefault="00E83345" w:rsidP="0010536F">
            <w:pPr>
              <w:spacing w:after="0" w:line="240" w:lineRule="auto"/>
              <w:ind w:hanging="39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320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0536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9F3200">
              <w:rPr>
                <w:rFonts w:ascii="Times New Roman" w:hAnsi="Times New Roman"/>
                <w:b/>
                <w:sz w:val="28"/>
                <w:szCs w:val="28"/>
              </w:rPr>
              <w:t xml:space="preserve"> стр.</w:t>
            </w:r>
          </w:p>
        </w:tc>
      </w:tr>
      <w:tr w:rsidR="00E83345" w:rsidTr="00344A23">
        <w:tc>
          <w:tcPr>
            <w:tcW w:w="8647" w:type="dxa"/>
          </w:tcPr>
          <w:p w:rsidR="00E83345" w:rsidRDefault="00E83345" w:rsidP="00344A23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Характеристика состава работников организации           </w:t>
            </w:r>
          </w:p>
        </w:tc>
        <w:tc>
          <w:tcPr>
            <w:tcW w:w="1383" w:type="dxa"/>
          </w:tcPr>
          <w:p w:rsidR="00E83345" w:rsidRPr="009F3200" w:rsidRDefault="00E83345" w:rsidP="0010536F">
            <w:pPr>
              <w:spacing w:after="0" w:line="240" w:lineRule="auto"/>
              <w:ind w:hanging="39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3200">
              <w:rPr>
                <w:rFonts w:ascii="Times New Roman" w:hAnsi="Times New Roman"/>
                <w:sz w:val="28"/>
                <w:szCs w:val="28"/>
              </w:rPr>
              <w:t>2</w:t>
            </w:r>
            <w:r w:rsidR="0010536F">
              <w:rPr>
                <w:rFonts w:ascii="Times New Roman" w:hAnsi="Times New Roman"/>
                <w:sz w:val="28"/>
                <w:szCs w:val="28"/>
              </w:rPr>
              <w:t>4</w:t>
            </w:r>
            <w:r w:rsidRPr="009F3200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E83345" w:rsidTr="00344A23">
        <w:tc>
          <w:tcPr>
            <w:tcW w:w="8647" w:type="dxa"/>
          </w:tcPr>
          <w:p w:rsidR="00E83345" w:rsidRDefault="00E83345" w:rsidP="00344A23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обучающих мероприятий с использованием ресурсов организаций дополнительного профессионального образования, образовательных организаций высшего образования и лучшего опыта работы организаций для детей-сирот, в </w:t>
            </w:r>
            <w:r w:rsidRPr="004226C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226CE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383" w:type="dxa"/>
          </w:tcPr>
          <w:p w:rsidR="00E83345" w:rsidRPr="009F3200" w:rsidRDefault="00E83345" w:rsidP="0010536F">
            <w:pPr>
              <w:spacing w:after="0" w:line="240" w:lineRule="auto"/>
              <w:ind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200">
              <w:rPr>
                <w:rFonts w:ascii="Times New Roman" w:hAnsi="Times New Roman"/>
                <w:sz w:val="28"/>
                <w:szCs w:val="28"/>
              </w:rPr>
              <w:t>2</w:t>
            </w:r>
            <w:r w:rsidR="0010536F">
              <w:rPr>
                <w:rFonts w:ascii="Times New Roman" w:hAnsi="Times New Roman"/>
                <w:sz w:val="28"/>
                <w:szCs w:val="28"/>
              </w:rPr>
              <w:t>4</w:t>
            </w:r>
            <w:r w:rsidRPr="009F3200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E83345" w:rsidTr="00344A23">
        <w:tc>
          <w:tcPr>
            <w:tcW w:w="8647" w:type="dxa"/>
          </w:tcPr>
          <w:p w:rsidR="00E83345" w:rsidRDefault="00E83345" w:rsidP="00344A23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повышении квалификации                            </w:t>
            </w:r>
          </w:p>
          <w:p w:rsidR="00E83345" w:rsidRDefault="00E83345" w:rsidP="00344A23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E83345" w:rsidRPr="009F3200" w:rsidRDefault="00E83345" w:rsidP="0010536F">
            <w:pPr>
              <w:spacing w:after="0" w:line="240" w:lineRule="auto"/>
              <w:ind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0536F">
              <w:rPr>
                <w:rFonts w:ascii="Times New Roman" w:hAnsi="Times New Roman"/>
                <w:sz w:val="28"/>
                <w:szCs w:val="28"/>
              </w:rPr>
              <w:t>1</w:t>
            </w:r>
            <w:r w:rsidRPr="009F3200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E83345" w:rsidTr="00344A23">
        <w:tc>
          <w:tcPr>
            <w:tcW w:w="8647" w:type="dxa"/>
          </w:tcPr>
          <w:p w:rsidR="00E83345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Взаимодействие с организациями и гражданами </w:t>
            </w:r>
          </w:p>
          <w:p w:rsidR="00E83345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E83345" w:rsidRPr="009F3200" w:rsidRDefault="00E83345" w:rsidP="0010536F">
            <w:pPr>
              <w:spacing w:after="0" w:line="240" w:lineRule="auto"/>
              <w:ind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20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0536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9F3200">
              <w:rPr>
                <w:rFonts w:ascii="Times New Roman" w:hAnsi="Times New Roman"/>
                <w:b/>
                <w:sz w:val="28"/>
                <w:szCs w:val="28"/>
              </w:rPr>
              <w:t xml:space="preserve"> стр.</w:t>
            </w:r>
          </w:p>
        </w:tc>
      </w:tr>
      <w:tr w:rsidR="00E83345" w:rsidTr="00344A23">
        <w:tc>
          <w:tcPr>
            <w:tcW w:w="8647" w:type="dxa"/>
          </w:tcPr>
          <w:p w:rsidR="00E83345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VI. Основные направления деятельности структурных подразделений организации</w:t>
            </w:r>
          </w:p>
        </w:tc>
        <w:tc>
          <w:tcPr>
            <w:tcW w:w="1383" w:type="dxa"/>
          </w:tcPr>
          <w:p w:rsidR="00E83345" w:rsidRPr="009F3200" w:rsidRDefault="00E83345" w:rsidP="0010536F">
            <w:pPr>
              <w:spacing w:after="0" w:line="240" w:lineRule="auto"/>
              <w:ind w:hanging="39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320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0536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F3200">
              <w:rPr>
                <w:rFonts w:ascii="Times New Roman" w:hAnsi="Times New Roman"/>
                <w:b/>
                <w:sz w:val="28"/>
                <w:szCs w:val="28"/>
              </w:rPr>
              <w:t xml:space="preserve"> стр.</w:t>
            </w:r>
          </w:p>
        </w:tc>
      </w:tr>
    </w:tbl>
    <w:p w:rsidR="00E83345" w:rsidRDefault="00E83345" w:rsidP="00E83345">
      <w:pPr>
        <w:pStyle w:val="af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3345" w:rsidRDefault="00E83345" w:rsidP="00E83345">
      <w:pPr>
        <w:pStyle w:val="af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3345" w:rsidRDefault="00E83345" w:rsidP="00E83345">
      <w:pPr>
        <w:pStyle w:val="af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3345" w:rsidRDefault="00E83345" w:rsidP="00E83345">
      <w:pPr>
        <w:pStyle w:val="af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3345" w:rsidRDefault="00E83345" w:rsidP="00E83345">
      <w:pPr>
        <w:pStyle w:val="af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3345" w:rsidRDefault="00E83345" w:rsidP="00E83345">
      <w:pPr>
        <w:pStyle w:val="af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3345" w:rsidRDefault="00E83345" w:rsidP="00E83345">
      <w:pPr>
        <w:pStyle w:val="af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3345" w:rsidRDefault="00E83345" w:rsidP="00E83345">
      <w:pPr>
        <w:pStyle w:val="af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3345" w:rsidRDefault="00E83345" w:rsidP="00E83345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Информация об организации для детей-сирот, о задачах ее деятельности, об условиях содержания, воспитания и получения образования детьми в организации для детей-сирот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color w:val="FF0000"/>
          <w:szCs w:val="24"/>
        </w:rPr>
      </w:pP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Общие сведения </w:t>
      </w:r>
      <w:r>
        <w:rPr>
          <w:rFonts w:ascii="Times New Roman" w:hAnsi="Times New Roman"/>
          <w:i/>
          <w:sz w:val="28"/>
          <w:szCs w:val="28"/>
        </w:rPr>
        <w:t>об организации для детей-сирот: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учреждение Ярославской области для детей-сирот                      и детей, оставшихся без попечения родителей, Климатинский детский дом           (ГУ ЯО Климатинский детский дом).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277">
        <w:rPr>
          <w:rFonts w:ascii="Times New Roman" w:hAnsi="Times New Roman"/>
          <w:sz w:val="28"/>
          <w:szCs w:val="28"/>
        </w:rPr>
        <w:t>Учредитель – Министерство образования Ярославской области.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адрес: Российская Федерация, 152128, Ярославская область, Ростовский район, Поречский сельский округ, с. Климатино,                      ул. Нагорная, д. 1а.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данные: телефон: 8-48536-2-02-04.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Адрес электронной почты: e-mail: mouddk.klimatino@yarregion.ru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официального сайта учреждения</w:t>
      </w:r>
      <w:r w:rsidRPr="000A0ED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://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mouddk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edu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yar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– Галченкова Елена Николаевна.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Предметом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>бюджетного учреждения</w:t>
      </w:r>
      <w:r>
        <w:rPr>
          <w:rFonts w:ascii="Times New Roman" w:hAnsi="Times New Roman"/>
          <w:sz w:val="28"/>
          <w:szCs w:val="28"/>
        </w:rPr>
        <w:t xml:space="preserve"> является выполнение работ (оказание услуг) в целях </w:t>
      </w:r>
      <w:r>
        <w:rPr>
          <w:rStyle w:val="a3"/>
          <w:rFonts w:ascii="Times New Roman" w:hAnsi="Times New Roman"/>
          <w:i w:val="0"/>
          <w:sz w:val="28"/>
          <w:szCs w:val="28"/>
        </w:rPr>
        <w:t xml:space="preserve">обеспечения </w:t>
      </w:r>
      <w:r>
        <w:rPr>
          <w:rFonts w:ascii="Times New Roman" w:hAnsi="Times New Roman"/>
          <w:sz w:val="28"/>
          <w:szCs w:val="28"/>
        </w:rPr>
        <w:t>реализации полномочий Учредителя в сфере образования в соответствии с действующим законодательством.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  <w:u w:val="single"/>
        </w:rPr>
        <w:t>Наименование государственной услуги</w:t>
      </w:r>
      <w:bookmarkStart w:id="0" w:name="sub_12"/>
      <w:r>
        <w:rPr>
          <w:rStyle w:val="a3"/>
          <w:rFonts w:ascii="Times New Roman" w:hAnsi="Times New Roman"/>
          <w:i w:val="0"/>
          <w:sz w:val="28"/>
          <w:szCs w:val="28"/>
          <w:u w:val="single"/>
        </w:rPr>
        <w:t>:</w:t>
      </w:r>
    </w:p>
    <w:p w:rsidR="00E83345" w:rsidRDefault="00AE119B" w:rsidP="00E83345">
      <w:pPr>
        <w:pStyle w:val="a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E83345">
          <w:rPr>
            <w:rStyle w:val="a3"/>
            <w:rFonts w:ascii="Times New Roman" w:hAnsi="Times New Roman"/>
            <w:i w:val="0"/>
            <w:sz w:val="28"/>
            <w:szCs w:val="28"/>
          </w:rPr>
          <w:t xml:space="preserve"> «Содержание</w:t>
        </w:r>
      </w:hyperlink>
      <w:r w:rsidR="00E83345">
        <w:rPr>
          <w:rFonts w:ascii="Times New Roman" w:hAnsi="Times New Roman"/>
          <w:sz w:val="28"/>
          <w:szCs w:val="28"/>
        </w:rPr>
        <w:t xml:space="preserve"> и воспитание детей-сирот и детей, оставшихся без попечения родителей, детей, находящихся в трудной жизненной ситуации».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 xml:space="preserve">Услуги, оказываемые организацией в соответствии с государственным заданием: 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Круглосуточный прием и содержание детей, а также детей, временно помещенных в учреждение по заявлению законных представителей, в том числе создание условий пребывания детей в бюджетном учреждении, приближенных к </w:t>
      </w:r>
      <w:proofErr w:type="gramStart"/>
      <w:r>
        <w:rPr>
          <w:rFonts w:ascii="Times New Roman" w:hAnsi="Times New Roman"/>
          <w:sz w:val="28"/>
          <w:szCs w:val="28"/>
        </w:rPr>
        <w:t>семейным</w:t>
      </w:r>
      <w:proofErr w:type="gramEnd"/>
      <w:r>
        <w:rPr>
          <w:rFonts w:ascii="Times New Roman" w:hAnsi="Times New Roman"/>
          <w:sz w:val="28"/>
          <w:szCs w:val="28"/>
        </w:rPr>
        <w:t xml:space="preserve"> и обеспечивающих безопасность детей.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Уход за детьми, организация физического развития детей с учетом возраста и индивидуальных особенностей, организация получения детьми образования, а также воспитание детей, в том числе физическое, познавательно-речевое, социально-личностное, художественно-эстетическое, включая духовно-нравственное, патриотическое, трудовое, с привлечением детей к самообслуживающему труду, мероприятиям по благоустройству территории бюджетного учреждения, в учебных мастерских и подсобных хозяйствах.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Осуществление полномочий опекуна (попечителя) в отношении детей, в том числе защита прав и законных интересов детей.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по предупреждению нарушения личных неимущественных и имущественных прав детей.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Консультативная, психологическая, педагогическая, юридическая, социальная и иная помощь родителям детей в целях профилактики отказа родителей от воспитания своих детей, ограничения их в </w:t>
      </w:r>
      <w:r>
        <w:rPr>
          <w:rFonts w:ascii="Times New Roman" w:hAnsi="Times New Roman"/>
          <w:sz w:val="28"/>
          <w:szCs w:val="28"/>
        </w:rPr>
        <w:lastRenderedPageBreak/>
        <w:t>родительских правах, лишения их родительских прав, а также в целях обеспечения возможности восстановления родителей в родительских правах или отмены ограничения родительских прав.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516"/>
      <w:proofErr w:type="gramStart"/>
      <w:r>
        <w:rPr>
          <w:rFonts w:ascii="Times New Roman" w:hAnsi="Times New Roman"/>
          <w:sz w:val="28"/>
          <w:szCs w:val="28"/>
        </w:rPr>
        <w:t>Организация содействия устройству детей на воспитание в семью, включая консультирование лиц, желающих усыновить (удочерить)                      или принять под опеку (попечительство) ребенка, по вопросам семейного устройства и защиты прав детей, в том числе участия в подготовке граждан, желающих принять детей на воспитание в свои семьи, организуемой органами опеки и попечительства или организациями, наделенными полномочием по такой подготовке</w:t>
      </w:r>
      <w:bookmarkEnd w:id="1"/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проведения информационных кампаний по привлечению лиц, желающих усыновить (удочерить) или принять под опеку (попечительство) ребенка, а также по проведению совместных культурно-массовых мероприятий с такими лицами, благотворительными организациями, волонтерами и другими лицами.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детей к усыновлению (удочерению) и передаче под опеку (попечительство).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Восстановление нарушенных прав детей и представление интересов детей в отношениях с любыми физическими и юридическими лицами, в том числе в судах.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Психолого-медико-педагогическая реабилитация детей, в том числе реализация мероприятий по оказанию детям, находящимся в бюджетном учреждении, психологической (психолого-педагогической) помощи, включая организацию психопрофилактической и психокоррекционной работы, психологической помощи детям, возвращенным в бюджетное учреждение после устройства на воспитание в семью.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Создание условий доступности получения детьми с ограниченными возможностями здоровья и детьми-инвалидами услуг, предоставляемых бюджетным учреждением.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мероприятий по обеспечению оптимального физического и нервно-психического развития детей.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Оказание детям квалифицированной помощи в обучении и коррекции имеющихся проблем в развитии.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Организация, обеспечение и оптимизация санита</w:t>
      </w:r>
      <w:r w:rsidR="00B025DB">
        <w:rPr>
          <w:rFonts w:ascii="Times New Roman" w:hAnsi="Times New Roman"/>
          <w:sz w:val="28"/>
          <w:szCs w:val="28"/>
        </w:rPr>
        <w:t xml:space="preserve">рно-гигиенического </w:t>
      </w:r>
      <w:r>
        <w:rPr>
          <w:rFonts w:ascii="Times New Roman" w:hAnsi="Times New Roman"/>
          <w:sz w:val="28"/>
          <w:szCs w:val="28"/>
        </w:rPr>
        <w:t>и противоэпидемического режимов, режима дня, ра</w:t>
      </w:r>
      <w:r w:rsidR="00B025DB">
        <w:rPr>
          <w:rFonts w:ascii="Times New Roman" w:hAnsi="Times New Roman"/>
          <w:sz w:val="28"/>
          <w:szCs w:val="28"/>
        </w:rPr>
        <w:t xml:space="preserve">ционального питания </w:t>
      </w:r>
      <w:r>
        <w:rPr>
          <w:rFonts w:ascii="Times New Roman" w:hAnsi="Times New Roman"/>
          <w:sz w:val="28"/>
          <w:szCs w:val="28"/>
        </w:rPr>
        <w:t>и двигательного режима детей.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Осуществление реализации индивидуальных программ реабилитации детей-инвалидов.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отдыха и оздоровления детей.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отчетов опекуна или попечителя о хранении, об использовании имущества несовершеннолетнего подопечного и управлении таким имуществом в порядке, установленном </w:t>
      </w:r>
      <w:hyperlink r:id="rId7" w:history="1">
        <w:r>
          <w:rPr>
            <w:rFonts w:ascii="Times New Roman" w:hAnsi="Times New Roman"/>
            <w:sz w:val="28"/>
            <w:szCs w:val="28"/>
          </w:rPr>
          <w:t>Правилами</w:t>
        </w:r>
      </w:hyperlink>
      <w:r>
        <w:rPr>
          <w:rFonts w:ascii="Times New Roman" w:hAnsi="Times New Roman"/>
          <w:sz w:val="28"/>
          <w:szCs w:val="28"/>
        </w:rPr>
        <w:t xml:space="preserve"> ведения личных дел несовершеннолетних подопечных, утвержденными </w:t>
      </w:r>
      <w:hyperlink r:id="rId8" w:history="1">
        <w:r>
          <w:rPr>
            <w:rFonts w:ascii="Times New Roman" w:hAnsi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Правительства Российской Федерации от 18.05.2009 № 423 «Об отдельных вопросах осуществления опеки и попечительства в отношении несовершеннолетних граждан».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Ведение в установленном порядке личных дел детей.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15123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</w:r>
      <w:bookmarkEnd w:id="2"/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Оказание консультативной, психологической, педагогической, юридической, социальной и иной помощи лицам из числа детей, завершивших пребывание в бюджетном учреждении, в соответствии                       с законодательством Российской Федерации и законодательство</w:t>
      </w:r>
      <w:bookmarkStart w:id="3" w:name="sub_15125"/>
      <w:r>
        <w:rPr>
          <w:rFonts w:ascii="Times New Roman" w:hAnsi="Times New Roman"/>
          <w:sz w:val="28"/>
          <w:szCs w:val="28"/>
        </w:rPr>
        <w:t>м субъекта Российской Федерации.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Реализация программ и методик, направленных на формирование законопослушного поведения несовершеннолетних, осуществление индивидуальной профилактической работы с несовершеннолетними.</w:t>
      </w:r>
      <w:bookmarkEnd w:id="3"/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организации и обеспечению социальной адаптации лиц из числа детей-сирот и детей, оставшихся без попечения родителей, оказавшихся в трудной жизненной ситуации. 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Реализация дополнительных общеобразовательных программ для детей.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Оказание первичной, доврачебной, врачебной и специализированной, медико-санитарной помощи в амбулаторных условиях по сестринскому делу в педиатрии и педиатрии.</w:t>
      </w:r>
    </w:p>
    <w:p w:rsidR="00E83345" w:rsidRDefault="00E83345" w:rsidP="00E83345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Оказание услуг по перевозке пассажиров и иных лиц автобусом.</w:t>
      </w:r>
      <w:bookmarkEnd w:id="0"/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  <w:u w:val="single"/>
        </w:rPr>
        <w:t>Наличие лицензий:</w:t>
      </w:r>
    </w:p>
    <w:p w:rsidR="00E83345" w:rsidRDefault="00E83345" w:rsidP="00E83345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</w:rPr>
        <w:t>на осуществление образовательной деятельности № 109/15                   от 19.06.2015 г. Дополнительное образование детей и взрослых (бессрочно);</w:t>
      </w:r>
    </w:p>
    <w:p w:rsidR="00E83345" w:rsidRDefault="00E83345" w:rsidP="00E83345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</w:rPr>
        <w:t xml:space="preserve">на осуществление медицинской деятельности </w:t>
      </w:r>
      <w:r w:rsidR="00B025DB">
        <w:rPr>
          <w:rStyle w:val="a3"/>
          <w:rFonts w:ascii="Times New Roman" w:hAnsi="Times New Roman"/>
          <w:i w:val="0"/>
          <w:sz w:val="28"/>
          <w:szCs w:val="28"/>
        </w:rPr>
        <w:t>№ ЛО-76-01-000828</w:t>
      </w:r>
      <w:r>
        <w:rPr>
          <w:rStyle w:val="a3"/>
          <w:rFonts w:ascii="Times New Roman" w:hAnsi="Times New Roman"/>
          <w:i w:val="0"/>
          <w:sz w:val="28"/>
          <w:szCs w:val="28"/>
        </w:rPr>
        <w:t xml:space="preserve"> от 29.04.2013 г. (бессрочно);</w:t>
      </w:r>
    </w:p>
    <w:p w:rsidR="00E83345" w:rsidRDefault="00E83345" w:rsidP="00E83345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</w:rPr>
        <w:t>на осуществление деятельности по перевозкам пассажиров и иных лиц автобусами № АН-000093 от 06.05.2019 г.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  <w:u w:val="single"/>
        </w:rPr>
        <w:t>Наличие структурных подразделений</w:t>
      </w:r>
      <w:r>
        <w:rPr>
          <w:rStyle w:val="a3"/>
          <w:rFonts w:ascii="Times New Roman" w:hAnsi="Times New Roman"/>
          <w:i w:val="0"/>
          <w:sz w:val="28"/>
          <w:szCs w:val="28"/>
        </w:rPr>
        <w:t>: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</w:rPr>
        <w:t>- медицинское отделение;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>
        <w:rPr>
          <w:rStyle w:val="a3"/>
          <w:rFonts w:ascii="Times New Roman" w:hAnsi="Times New Roman"/>
          <w:i w:val="0"/>
          <w:sz w:val="28"/>
          <w:szCs w:val="28"/>
          <w:u w:val="single"/>
        </w:rPr>
        <w:t>Год основания организации: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</w:rPr>
        <w:t xml:space="preserve">Государственное учреждение Ярославской области Климатинский детский дом создано в соответствии постановлением главы объединённой администрации г. Ростова и Ростовского района от 10.04.1995 года № 305            «О реорганизации детского </w:t>
      </w:r>
      <w:proofErr w:type="gramStart"/>
      <w:r>
        <w:rPr>
          <w:rStyle w:val="a3"/>
          <w:rFonts w:ascii="Times New Roman" w:hAnsi="Times New Roman"/>
          <w:i w:val="0"/>
          <w:sz w:val="28"/>
          <w:szCs w:val="28"/>
        </w:rPr>
        <w:t>яслей-сада</w:t>
      </w:r>
      <w:proofErr w:type="gramEnd"/>
      <w:r>
        <w:rPr>
          <w:rStyle w:val="a3"/>
          <w:rFonts w:ascii="Times New Roman" w:hAnsi="Times New Roman"/>
          <w:i w:val="0"/>
          <w:sz w:val="28"/>
          <w:szCs w:val="28"/>
        </w:rPr>
        <w:t xml:space="preserve"> № 15 с. Климатино в «дом детства». Учреждение принято в собственность Ярославской области в соответствии              с постановлением Правительства Ярославской области от 28.06.2012               № 578–п «О передаче муниципального образовательного учреждения                       в собственность Ярославской области и внесении изменения в постановление Администрации области от 03.10.2001 № 141».</w:t>
      </w:r>
    </w:p>
    <w:p w:rsidR="00E83345" w:rsidRDefault="00E83345" w:rsidP="00E83345">
      <w:pPr>
        <w:pStyle w:val="af2"/>
        <w:spacing w:after="0" w:line="240" w:lineRule="auto"/>
        <w:ind w:left="0" w:firstLine="709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lastRenderedPageBreak/>
        <w:t xml:space="preserve">Характеристика здания, территории, построек на территории, которые находятся в распоряжении учреждения. 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Учреждение расположено в одном кирпичном двухэтажном типовом нежилом здании бывшего детского сада. Здание сдано в эксплуатацию в 1992 году. Имеет вторую степень огнестойкости и отнесено к четвёртой категории террористической опасности. Площадь здания – 1297,8  кв. м. Проектная мощность здания – 3 группы (26 человек). Здание оборудовано жилыми помещениями, в которых проживают воспитанники (группы), служебными помещениями и помещениями для реализации лицензионных условий,                     а именно:</w:t>
      </w:r>
    </w:p>
    <w:p w:rsidR="00E83345" w:rsidRDefault="00E83345" w:rsidP="00E83345">
      <w:pPr>
        <w:pStyle w:val="af2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медицинское отделение (кабинет врача, процедурные кабинеты, палаты изолятора);</w:t>
      </w:r>
    </w:p>
    <w:p w:rsidR="00E83345" w:rsidRDefault="00E83345" w:rsidP="00E83345">
      <w:pPr>
        <w:pStyle w:val="af2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актовый зал;</w:t>
      </w:r>
    </w:p>
    <w:p w:rsidR="00E83345" w:rsidRDefault="00E83345" w:rsidP="00E83345">
      <w:pPr>
        <w:pStyle w:val="af2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спортивный зал;</w:t>
      </w:r>
    </w:p>
    <w:p w:rsidR="00E83345" w:rsidRDefault="00E83345" w:rsidP="00E83345">
      <w:pPr>
        <w:pStyle w:val="af2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кабинет для проведения занятий по домоводству;</w:t>
      </w:r>
    </w:p>
    <w:p w:rsidR="00E83345" w:rsidRDefault="00E83345" w:rsidP="00E83345">
      <w:pPr>
        <w:pStyle w:val="af2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кабинет для проведения занятий по дополнительным образовательным программам;</w:t>
      </w:r>
    </w:p>
    <w:p w:rsidR="00E83345" w:rsidRDefault="00E83345" w:rsidP="00E83345">
      <w:pPr>
        <w:pStyle w:val="af2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пищеблок;</w:t>
      </w:r>
    </w:p>
    <w:p w:rsidR="00E83345" w:rsidRDefault="00E83345" w:rsidP="00E83345">
      <w:pPr>
        <w:pStyle w:val="af2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кабинеты специалистов.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Здание учреждения расположено в живописной местности, на окраине поселения, рядом с начинающейся лесополосой. Территория учреждения занимает площадь 6015 кв. метров. Она обнесена ограждением из профнастила, имеющим ворота для парадного въезда, двух пожарных въездов и въезда на территорию хозяйственного блока. Перед центральным входом проходит асфальтированная дорога. На территории учреждения расположено пожарное сооружение с запасом воды (пожарные ёмкости, вкопанные в землю, общим объёмом воды 150 куб. м). По периметру здания установлено уличное видеонаблюдение с выходом на экран в пункт охраны.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 территории учреждения расположен фруктовый сад, огород, несколько теплиц, игровая площадка, парковая зона для прогулок и отдыха              с различными зелёными насаждениями и цветниками.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E83345" w:rsidRPr="004226CE" w:rsidRDefault="00E83345" w:rsidP="00E83345">
      <w:pPr>
        <w:pStyle w:val="af2"/>
        <w:spacing w:after="0" w:line="24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4226CE">
        <w:rPr>
          <w:rFonts w:ascii="Times New Roman" w:eastAsia="Calibri" w:hAnsi="Times New Roman"/>
          <w:i/>
          <w:sz w:val="28"/>
          <w:szCs w:val="28"/>
          <w:lang w:eastAsia="en-US"/>
        </w:rPr>
        <w:t>2. Цель деятельности организации. Задачи деятельности организации на 202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>5</w:t>
      </w:r>
      <w:r w:rsidRPr="004226CE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год.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  <w:u w:val="single"/>
        </w:rPr>
        <w:t>Цель деятельности учреждения:</w:t>
      </w:r>
      <w:r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реализация комплекса образовательных, воспитательных, развивающих, коррекци</w:t>
      </w:r>
      <w:r w:rsidR="00B025DB">
        <w:rPr>
          <w:rFonts w:ascii="Times New Roman" w:hAnsi="Times New Roman"/>
          <w:sz w:val="28"/>
          <w:szCs w:val="28"/>
        </w:rPr>
        <w:t xml:space="preserve">онных, медицинских мероприятий </w:t>
      </w:r>
      <w:r>
        <w:rPr>
          <w:rFonts w:ascii="Times New Roman" w:hAnsi="Times New Roman"/>
          <w:sz w:val="28"/>
          <w:szCs w:val="28"/>
        </w:rPr>
        <w:t xml:space="preserve">и мер, осуществляемых персоналом учреждения, направленных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благоприятных и безопасных условий пребывания, приближенных к </w:t>
      </w:r>
      <w:proofErr w:type="gramStart"/>
      <w:r>
        <w:rPr>
          <w:rFonts w:ascii="Times New Roman" w:hAnsi="Times New Roman"/>
          <w:sz w:val="28"/>
          <w:szCs w:val="28"/>
        </w:rPr>
        <w:t>семейным</w:t>
      </w:r>
      <w:proofErr w:type="gramEnd"/>
      <w:r>
        <w:rPr>
          <w:rFonts w:ascii="Times New Roman" w:hAnsi="Times New Roman"/>
          <w:sz w:val="28"/>
          <w:szCs w:val="28"/>
        </w:rPr>
        <w:t>, способствующих интеллектуальному, эмоциональному, духовному, нравственному и физическому развитию детей;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сокращение сроков пребывания воспитанников в учреждении;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освоение учащимися (воспитанниками) образовательных программ;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охрана и укрепление здоровья учащихся (воспитанников);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охрана прав и законных интересов учащихся (воспитанников);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содержательного досуга учащихся (воспитанников);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социальной защиты, психолого-медико-педагогической реабилитации и социальной адаптации учащихся (воспитанников).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Исходя из поставленных целей были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определены следующие задачи:</w:t>
      </w:r>
    </w:p>
    <w:p w:rsidR="00E83345" w:rsidRDefault="00E83345" w:rsidP="00E83345">
      <w:pPr>
        <w:pStyle w:val="af2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Формировать способность и готовность воспитанников к выполнению основных социальных ролей: гражданина, семьянина, труженика.</w:t>
      </w:r>
    </w:p>
    <w:p w:rsidR="00E83345" w:rsidRDefault="00E83345" w:rsidP="00E83345">
      <w:pPr>
        <w:pStyle w:val="af2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Осуществлять комплекс мер по охране законных прав и интересов воспитанников детского дома.</w:t>
      </w:r>
    </w:p>
    <w:p w:rsidR="00E83345" w:rsidRDefault="00E83345" w:rsidP="00E83345">
      <w:pPr>
        <w:pStyle w:val="af2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Обеспечить возможность реализации интеллектуальных и творческих способностей, интересов, возможностей воспитанников.</w:t>
      </w:r>
    </w:p>
    <w:p w:rsidR="00E83345" w:rsidRDefault="00E83345" w:rsidP="00E83345">
      <w:pPr>
        <w:pStyle w:val="af2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Стимулировать рост учебно-познавательной активности.</w:t>
      </w:r>
    </w:p>
    <w:p w:rsidR="00E83345" w:rsidRDefault="00E83345" w:rsidP="00E83345">
      <w:pPr>
        <w:pStyle w:val="af2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Способствовать формированию коммуникативной компетенции воспитанников посредством включения их в различные виды отношений.</w:t>
      </w:r>
    </w:p>
    <w:p w:rsidR="00E83345" w:rsidRDefault="00E83345" w:rsidP="00E83345">
      <w:pPr>
        <w:pStyle w:val="af2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Сохранять и укреплять психофизическое здоровье каждого воспитанника, формировать у детей сознательное отношение к здоровью как к одной из главных жизненных ценностей.</w:t>
      </w:r>
    </w:p>
    <w:p w:rsidR="00E83345" w:rsidRDefault="00E83345" w:rsidP="00E83345">
      <w:pPr>
        <w:pStyle w:val="af2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Совершенствовать условия для развития у детей потребностей                     в самопознании, самовоспитании, саморазвитии и самоопределении воспитанников на основе нравственных ценностей и ведущих жизненных ориентиров.</w:t>
      </w:r>
    </w:p>
    <w:p w:rsidR="00E83345" w:rsidRDefault="00E83345" w:rsidP="00E83345">
      <w:pPr>
        <w:pStyle w:val="af2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Корректировать имеющиеся и преду</w:t>
      </w:r>
      <w:r w:rsidR="00B025DB">
        <w:rPr>
          <w:rFonts w:ascii="Times New Roman" w:hAnsi="Times New Roman"/>
          <w:sz w:val="28"/>
          <w:szCs w:val="28"/>
        </w:rPr>
        <w:t>преждать возможные отклонения</w:t>
      </w:r>
      <w:r>
        <w:rPr>
          <w:rFonts w:ascii="Times New Roman" w:hAnsi="Times New Roman"/>
          <w:sz w:val="28"/>
          <w:szCs w:val="28"/>
        </w:rPr>
        <w:t xml:space="preserve"> в социально-психологическом развитии воспита</w:t>
      </w:r>
      <w:r w:rsidR="00B025DB">
        <w:rPr>
          <w:rFonts w:ascii="Times New Roman" w:hAnsi="Times New Roman"/>
          <w:sz w:val="28"/>
          <w:szCs w:val="28"/>
        </w:rPr>
        <w:t xml:space="preserve">нников, выражающиеся </w:t>
      </w:r>
      <w:r>
        <w:rPr>
          <w:rFonts w:ascii="Times New Roman" w:hAnsi="Times New Roman"/>
          <w:sz w:val="28"/>
          <w:szCs w:val="28"/>
        </w:rPr>
        <w:t>в асоциальном, противоправном и аддиктивном поведении.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sz w:val="28"/>
          <w:szCs w:val="28"/>
          <w:lang w:eastAsia="en-US"/>
        </w:rPr>
        <w:t>3. Условия содержания, воспитания и получения образования детьми                         в организации для детей-сирот.</w:t>
      </w:r>
    </w:p>
    <w:p w:rsidR="00E83345" w:rsidRPr="009F3200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3.1. Организация проживания детей.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- Создание благоприятных условий пребывания, приближённых                       к </w:t>
      </w:r>
      <w:proofErr w:type="gramStart"/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семейным</w:t>
      </w:r>
      <w:proofErr w:type="gramEnd"/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Воспитательные группы размещены в помещениях для проживания, созданных по квартирному типу. В каждой «семье» имеются холл-прихожая, отдельная комната для воспитателя, отдельное помещение для хранения сезонного гардероба и просушки одежды и обуви воспитанников, 3 отдельные комнаты-спальни (на 2-4-х человек) для мальчиков и девочек, ванная комната (душевые кабины, биде), комната для отдыха и выполнения учебных заданий, комната для приема пищи – кухня. Спальни обеспечены необходимыми предметами интерьера, матрасы ортопедические, вещи текущего сезона размещены в индивидуальных вещевых шкафах, есть индивидуальные компьютеры, </w:t>
      </w:r>
      <w:proofErr w:type="gramStart"/>
      <w:r>
        <w:rPr>
          <w:rFonts w:ascii="Times New Roman" w:hAnsi="Times New Roman"/>
          <w:sz w:val="28"/>
          <w:szCs w:val="28"/>
        </w:rPr>
        <w:t>приобретаемые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за личные деньги </w:t>
      </w:r>
      <w:r>
        <w:rPr>
          <w:rFonts w:ascii="Times New Roman" w:hAnsi="Times New Roman"/>
          <w:sz w:val="28"/>
          <w:szCs w:val="28"/>
        </w:rPr>
        <w:lastRenderedPageBreak/>
        <w:t>воспитанников, стены украшены цветными фотографиями воспитанников.             В каждой группе размещён большой аквариум.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- Организация проживания детей по принципам семейного воспитания в воспитательных группах.</w:t>
      </w:r>
    </w:p>
    <w:p w:rsidR="00E83345" w:rsidRDefault="00E83345" w:rsidP="00E833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детей в воспитательной группе не превышает 8 человек. </w:t>
      </w:r>
      <w:r>
        <w:rPr>
          <w:rFonts w:ascii="Times New Roman" w:hAnsi="Times New Roman"/>
          <w:color w:val="000000"/>
          <w:sz w:val="28"/>
          <w:szCs w:val="28"/>
        </w:rPr>
        <w:t xml:space="preserve">Воспитательные группы формируются </w:t>
      </w:r>
      <w:r>
        <w:rPr>
          <w:rFonts w:ascii="Times New Roman" w:hAnsi="Times New Roman"/>
          <w:sz w:val="28"/>
          <w:szCs w:val="28"/>
        </w:rPr>
        <w:t xml:space="preserve">преимущественно по принципу совместного проживания и пребывания в группе детей разного возраста                     и состояния здоровья. В случае возникновения конфликта в зависимости от возникшей ситуации либо воспитатели разрешают его без рокировки детей, либо меняется место пребывания ребенка в случае, если это соответствует интересам ребенка. </w:t>
      </w:r>
      <w:r w:rsidRPr="003C6F5E">
        <w:rPr>
          <w:rFonts w:ascii="Times New Roman" w:hAnsi="Times New Roman"/>
          <w:sz w:val="28"/>
          <w:szCs w:val="28"/>
        </w:rPr>
        <w:t>Польза от перемещения превалирует над нарушением стационарного места пребывания. Сиблинги</w:t>
      </w:r>
      <w:r>
        <w:rPr>
          <w:rFonts w:ascii="Times New Roman" w:hAnsi="Times New Roman"/>
          <w:sz w:val="28"/>
          <w:szCs w:val="28"/>
        </w:rPr>
        <w:t xml:space="preserve"> по их решению проживают либо в одной, либо в разных семьях. Перевод детей из одной воспитательной группы в другую не допускается, </w:t>
      </w:r>
      <w:r w:rsidRPr="005E2E19">
        <w:rPr>
          <w:rFonts w:ascii="Times New Roman" w:hAnsi="Times New Roman"/>
          <w:sz w:val="28"/>
          <w:szCs w:val="28"/>
        </w:rPr>
        <w:t>за исключением случаев, когда это противоречит интересам ребенка. Осн</w:t>
      </w:r>
      <w:r>
        <w:rPr>
          <w:rFonts w:ascii="Times New Roman" w:hAnsi="Times New Roman"/>
          <w:sz w:val="28"/>
          <w:szCs w:val="28"/>
        </w:rPr>
        <w:t>овная задача – не нагружать ребёнка новым стрессом.</w:t>
      </w:r>
    </w:p>
    <w:p w:rsidR="00E83345" w:rsidRDefault="00E83345" w:rsidP="00E833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Распорядок жизни детей максимально приближен к семейному (домашнему) типу. Детей привлекают к уборке своих жилых помещений, дети имеют возможность самостоятельно приготовить чай и разогреть имеющуюся пищу, стирают свою одежду (мелкие вещи), дети имеют свободный выход из детского дома в течение дня, имеют друзей                          в селе. </w:t>
      </w:r>
      <w:r w:rsidRPr="00C308B8">
        <w:rPr>
          <w:rFonts w:ascii="Times New Roman" w:hAnsi="Times New Roman"/>
          <w:sz w:val="28"/>
          <w:szCs w:val="28"/>
        </w:rPr>
        <w:t>После прибытия ребенка его размещают на свободном месте,</w:t>
      </w:r>
      <w:r>
        <w:rPr>
          <w:rFonts w:ascii="Times New Roman" w:hAnsi="Times New Roman"/>
          <w:sz w:val="28"/>
          <w:szCs w:val="28"/>
        </w:rPr>
        <w:t xml:space="preserve"> затем               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месяца с ним работает психолог (в школу не ходит), после изучения его личного дела, характеристик, тестирования, бесед, выявления предпочтений ребёнка, консультаций с лечащим врачом (наблюдающим психиатром) перемещается в группу. Психолог проводит занятия по адаптации к новым условиям. Чем старше ребёнок, тем адаптационный психологический карантин дольше.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- Оборудование помещений, в которых размещаются воспитательные группы.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</w:rPr>
        <w:t xml:space="preserve">Все жилые помещения отремонтированы и оборудованы современной мебелью и необходимой бытовой техникой. Стильное цветовое решение оформления стен, красивые гардины, богатые шторы, мягкая мебель, ковры, напольные пуфы, учебные столы, картины, аквариум с рыбками, современная бытовая техника, индивидуальные шкафы для личных вещей – все это позволяет воспитанникам почувствовать себя комфортно. В каждой группе имеется домофон, плазменный телевизор, приёмник телевизионного сигнала «Триколор», DVD-плеер, стиральная машина-автомат, музыкальный центр, персональный компьютер (в комнате воспитателя) и в комнатах некоторых детей. Кухня оборудована кухонным гарнитуром, холодильником, посудомоечной машиной, микроволновой печью, плитой, пищевыми весами, кулером, необходимым набором посуды и кухонными принадлежностями, кухонным уголком (мягким) и обеденным столом. У каждой группы есть дополнительное помещение, где размещается гардероб воспитанников, там </w:t>
      </w:r>
      <w:r>
        <w:rPr>
          <w:rStyle w:val="a3"/>
          <w:rFonts w:ascii="Times New Roman" w:hAnsi="Times New Roman"/>
          <w:i w:val="0"/>
          <w:sz w:val="28"/>
          <w:szCs w:val="28"/>
        </w:rPr>
        <w:lastRenderedPageBreak/>
        <w:t>же расположены сушильные аппараты для обуви и одежды воспитанников, их сезонный гардероб.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- Организация работы воспитателей по семейным группам.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</w:rPr>
        <w:t>За каждой семьей закреплены три воспитателя. Стаж работы многих специалистов – 10 лет. В качестве воспитателя в детский дом вернулись после окончания колледжа и университета две бывшие воспитанницы. Воспитатели работают с 8.00 до 8.00 сутки через двое. Состав педагогов, преимущественно, не меняется. Замещение педагогических работников из других групп допускается только в случае увольнения работников, их болезни или отпуска.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- Развитие материально-технической базы, обеспечивающей наличие развивающего, обучающего, игрового и спортивного оборудования                            и инвентаря, издательской продукции, мебели, технических                                           и аудиовизуальных средств воспитания и обучения.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8A7">
        <w:rPr>
          <w:rFonts w:ascii="Times New Roman" w:hAnsi="Times New Roman"/>
          <w:sz w:val="28"/>
          <w:szCs w:val="28"/>
        </w:rPr>
        <w:t xml:space="preserve">В детском доме созданы условия для полноценного всестороннего развития детей. В учреждении имеются актовый зал для проведения торжеств, спортивный зал для организации физического воспитания детей </w:t>
      </w:r>
      <w:r>
        <w:rPr>
          <w:rFonts w:ascii="Times New Roman" w:hAnsi="Times New Roman"/>
          <w:sz w:val="28"/>
          <w:szCs w:val="28"/>
        </w:rPr>
        <w:br/>
      </w:r>
      <w:r w:rsidRPr="009618A7">
        <w:rPr>
          <w:rFonts w:ascii="Times New Roman" w:hAnsi="Times New Roman"/>
          <w:sz w:val="28"/>
          <w:szCs w:val="28"/>
        </w:rPr>
        <w:t xml:space="preserve">и организации занятий </w:t>
      </w:r>
      <w:r>
        <w:rPr>
          <w:rFonts w:ascii="Times New Roman" w:hAnsi="Times New Roman"/>
          <w:sz w:val="28"/>
          <w:szCs w:val="28"/>
        </w:rPr>
        <w:t>кружковой деятельности</w:t>
      </w:r>
      <w:r w:rsidRPr="009618A7">
        <w:rPr>
          <w:rFonts w:ascii="Times New Roman" w:hAnsi="Times New Roman"/>
          <w:sz w:val="28"/>
          <w:szCs w:val="28"/>
        </w:rPr>
        <w:t xml:space="preserve"> «Быстрее! Выше! Сильнее!», комната психологической разгрузки, кабинет домоводства для организации </w:t>
      </w:r>
      <w:r w:rsidRPr="004226CE">
        <w:rPr>
          <w:rFonts w:ascii="Times New Roman" w:hAnsi="Times New Roman"/>
          <w:sz w:val="28"/>
          <w:szCs w:val="28"/>
        </w:rPr>
        <w:t>занятий по кружковой деятельности «Юный поварёнок», кабинет дополнительного образования для организации занятий по кружковой деятельности художественно-творческой направленности «Алмазная мозаика»</w:t>
      </w:r>
      <w:r>
        <w:rPr>
          <w:rFonts w:ascii="Times New Roman" w:hAnsi="Times New Roman"/>
          <w:sz w:val="28"/>
          <w:szCs w:val="28"/>
        </w:rPr>
        <w:t>, «Волшебная нить»</w:t>
      </w:r>
      <w:r w:rsidRPr="004226CE">
        <w:rPr>
          <w:rFonts w:ascii="Times New Roman" w:hAnsi="Times New Roman"/>
          <w:sz w:val="28"/>
          <w:szCs w:val="28"/>
        </w:rPr>
        <w:t>. В наличии в полном объёме туристическое снаряжение,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26CE">
        <w:rPr>
          <w:rFonts w:ascii="Times New Roman" w:hAnsi="Times New Roman"/>
          <w:sz w:val="28"/>
          <w:szCs w:val="28"/>
        </w:rPr>
        <w:t xml:space="preserve">палатки </w:t>
      </w:r>
      <w:r>
        <w:rPr>
          <w:rFonts w:ascii="Times New Roman" w:hAnsi="Times New Roman"/>
          <w:sz w:val="28"/>
          <w:szCs w:val="28"/>
        </w:rPr>
        <w:br/>
      </w:r>
      <w:r w:rsidRPr="004226CE">
        <w:rPr>
          <w:rFonts w:ascii="Times New Roman" w:hAnsi="Times New Roman"/>
          <w:sz w:val="28"/>
          <w:szCs w:val="28"/>
        </w:rPr>
        <w:t>и оборудование для организации занятий по кружковой деятельности «Юные туристы-краеведы». На территории учреждения установлены теплицы, разбит фруктовый сад и опытный участок для организации занятий по кружку «Юный садовод-огородник» (благоустройство территории, выращивание плодово-ягодных и овощных культур своими руками).</w:t>
      </w:r>
    </w:p>
    <w:p w:rsidR="00210B25" w:rsidRPr="004F08FE" w:rsidRDefault="00210B25" w:rsidP="00E83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08FE">
        <w:rPr>
          <w:rFonts w:ascii="Times New Roman" w:hAnsi="Times New Roman"/>
          <w:sz w:val="28"/>
          <w:szCs w:val="28"/>
        </w:rPr>
        <w:t>В целях развития материально-технической базы учреждения в 2025 году было приобретено следующее оборудование:</w:t>
      </w:r>
    </w:p>
    <w:p w:rsidR="00210B25" w:rsidRPr="004F08FE" w:rsidRDefault="00E10997" w:rsidP="00210B25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</w:pPr>
      <w:bookmarkStart w:id="4" w:name="_Hlk219304278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Водонагреватель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Ariston </w:t>
      </w:r>
      <w:bookmarkEnd w:id="4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VELIS TECH INOX R ABS 50</w:t>
      </w:r>
    </w:p>
    <w:p w:rsidR="00E10997" w:rsidRPr="004F08FE" w:rsidRDefault="00E10997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</w:pPr>
      <w:bookmarkStart w:id="5" w:name="_Hlk219304376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Водонагреватель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Ariston COMFORN R ABS 100</w:t>
      </w:r>
      <w:r w:rsidR="0077315C"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V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1</w:t>
      </w:r>
      <w:r w:rsidR="0077315C"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,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8 KPL</w:t>
      </w:r>
    </w:p>
    <w:p w:rsidR="0077315C" w:rsidRPr="004F08FE" w:rsidRDefault="0077315C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Водонагреватель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Ariston COMFORN R ABS 80 V1,8 KPL</w:t>
      </w:r>
    </w:p>
    <w:p w:rsidR="0077315C" w:rsidRPr="004F08FE" w:rsidRDefault="0077315C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Холодильник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Aceline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T14 AKA</w:t>
      </w:r>
    </w:p>
    <w:p w:rsidR="0077315C" w:rsidRPr="004F08FE" w:rsidRDefault="0077315C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МФУ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Epson L 3250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- 2 </w:t>
      </w:r>
      <w:proofErr w:type="spellStart"/>
      <w:proofErr w:type="gramStart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шт</w:t>
      </w:r>
      <w:proofErr w:type="spellEnd"/>
      <w:proofErr w:type="gramEnd"/>
    </w:p>
    <w:p w:rsidR="0077315C" w:rsidRPr="004F08FE" w:rsidRDefault="0077315C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</w:pPr>
      <w:bookmarkStart w:id="6" w:name="_Hlk219304644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Пылесос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Polaris PVC 2004 RI- 3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шт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.</w:t>
      </w:r>
    </w:p>
    <w:bookmarkEnd w:id="6"/>
    <w:p w:rsidR="0077315C" w:rsidRPr="004F08FE" w:rsidRDefault="0077315C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Пылесос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Polaris PVC 2004 RI 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белый</w:t>
      </w:r>
    </w:p>
    <w:p w:rsidR="0077315C" w:rsidRPr="004F08FE" w:rsidRDefault="0077315C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Телевизор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LED 55 (139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см)</w:t>
      </w:r>
    </w:p>
    <w:p w:rsidR="0077315C" w:rsidRPr="004F08FE" w:rsidRDefault="0077315C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Тестомес </w:t>
      </w:r>
      <w:proofErr w:type="spellStart"/>
      <w:r w:rsidR="00D251C8"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Hurakan</w:t>
      </w:r>
      <w:proofErr w:type="spellEnd"/>
      <w:r w:rsidR="00D251C8"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HKN</w:t>
      </w:r>
      <w:r w:rsidR="00D251C8"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–</w:t>
      </w:r>
      <w:r w:rsidR="00D251C8"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8SN</w:t>
      </w:r>
    </w:p>
    <w:p w:rsidR="00D251C8" w:rsidRPr="004F08FE" w:rsidRDefault="00D251C8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Печь конвекционная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Tecnoeka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EKF 423NP</w:t>
      </w:r>
    </w:p>
    <w:p w:rsidR="00D251C8" w:rsidRPr="004F08FE" w:rsidRDefault="00D251C8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Протирочная машина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Торгмаш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ОМ-350Ь-02</w:t>
      </w:r>
    </w:p>
    <w:p w:rsidR="00D251C8" w:rsidRPr="004F08FE" w:rsidRDefault="00D251C8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Парта 2100*600 – 2 шт.</w:t>
      </w:r>
    </w:p>
    <w:p w:rsidR="00D251C8" w:rsidRPr="004F08FE" w:rsidRDefault="00D251C8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Плиткорез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ручной 400х12 мм Вихрь</w:t>
      </w:r>
    </w:p>
    <w:p w:rsidR="00D251C8" w:rsidRPr="004F08FE" w:rsidRDefault="006531C6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lastRenderedPageBreak/>
        <w:t>Растени</w:t>
      </w:r>
      <w:r w:rsidR="00D251C8"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е 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искусственное</w:t>
      </w:r>
      <w:r w:rsidR="00D251C8"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высота 41 см.</w:t>
      </w:r>
    </w:p>
    <w:p w:rsidR="00D251C8" w:rsidRPr="004F08FE" w:rsidRDefault="00D251C8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Шкаф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комбинир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MATTEO 640</w:t>
      </w:r>
    </w:p>
    <w:p w:rsidR="00D251C8" w:rsidRPr="004F08FE" w:rsidRDefault="00D251C8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Пенал напольный мини 30 с корзиной белый.</w:t>
      </w:r>
    </w:p>
    <w:p w:rsidR="00D251C8" w:rsidRPr="004F08FE" w:rsidRDefault="00D251C8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Тумба</w:t>
      </w:r>
      <w:proofErr w:type="gramStart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Т</w:t>
      </w:r>
      <w:proofErr w:type="gramEnd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- 50 с 2-мя фасадами ЭЛЕГИЯ</w:t>
      </w:r>
    </w:p>
    <w:p w:rsidR="00D251C8" w:rsidRPr="004F08FE" w:rsidRDefault="00D251C8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Кулер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16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Lr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серебристый</w:t>
      </w:r>
    </w:p>
    <w:p w:rsidR="00D251C8" w:rsidRPr="004F08FE" w:rsidRDefault="009D0851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Стеллаж для бутылей с водой</w:t>
      </w:r>
    </w:p>
    <w:p w:rsidR="009D0851" w:rsidRPr="004F08FE" w:rsidRDefault="009D0851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Вентилятор напольный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CT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-5020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BLUE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-3 шт.</w:t>
      </w:r>
    </w:p>
    <w:p w:rsidR="009D0851" w:rsidRPr="004F08FE" w:rsidRDefault="009D0851" w:rsidP="0077315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Зеркало с подсветкой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VESTA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AIR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35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x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85</w:t>
      </w:r>
    </w:p>
    <w:p w:rsidR="009D0851" w:rsidRPr="004F08FE" w:rsidRDefault="009D0851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Электрическая плитка 1-конфонфорочная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ESE</w:t>
      </w:r>
    </w:p>
    <w:p w:rsidR="009D0851" w:rsidRPr="004F08FE" w:rsidRDefault="009D0851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Прикроватный коврик 1,2х</w:t>
      </w:r>
      <w:proofErr w:type="gramStart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1</w:t>
      </w:r>
      <w:proofErr w:type="gramEnd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,464</w:t>
      </w:r>
    </w:p>
    <w:p w:rsidR="009D0851" w:rsidRPr="004F08FE" w:rsidRDefault="009D0851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Шкаф сушильный ШС 4-8 для одежды и обуви</w:t>
      </w:r>
    </w:p>
    <w:p w:rsidR="009D0851" w:rsidRPr="004F08FE" w:rsidRDefault="009D0851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Зеркало серебро, 4 мм размер 670*590 – 2 шт.</w:t>
      </w:r>
    </w:p>
    <w:p w:rsidR="009D0851" w:rsidRPr="004F08FE" w:rsidRDefault="009D0851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Машинка для стрижки волос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Philips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HC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3505/15 – 2 шт.</w:t>
      </w:r>
    </w:p>
    <w:p w:rsidR="009D0851" w:rsidRPr="004F08FE" w:rsidRDefault="009D0851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Сейф </w:t>
      </w:r>
      <w:r w:rsidR="00703080"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VALBERG</w:t>
      </w:r>
      <w:r w:rsidR="00703080"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гранит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III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-67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C</w:t>
      </w:r>
    </w:p>
    <w:p w:rsidR="009D0851" w:rsidRPr="004F08FE" w:rsidRDefault="00703080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Стол кондитерский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СПРп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860х1200х600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Hrofi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Ral</w:t>
      </w:r>
      <w:proofErr w:type="spellEnd"/>
    </w:p>
    <w:p w:rsidR="00703080" w:rsidRPr="004F08FE" w:rsidRDefault="00703080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Пила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торц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1500 Вт 210мм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MS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215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PATRIOT</w:t>
      </w:r>
    </w:p>
    <w:p w:rsidR="00703080" w:rsidRPr="004F08FE" w:rsidRDefault="00703080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Вентилятор лофт 125 тихий с </w:t>
      </w:r>
      <w:proofErr w:type="spellStart"/>
      <w:proofErr w:type="gramStart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обр</w:t>
      </w:r>
      <w:proofErr w:type="spellEnd"/>
      <w:proofErr w:type="gramEnd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="00A46648"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клапаном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.</w:t>
      </w:r>
    </w:p>
    <w:p w:rsidR="00703080" w:rsidRPr="004F08FE" w:rsidRDefault="006531C6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Миксер</w:t>
      </w:r>
      <w:r w:rsidR="00703080"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1600 Вт МЭД-2000</w:t>
      </w:r>
    </w:p>
    <w:p w:rsidR="00703080" w:rsidRPr="004F08FE" w:rsidRDefault="00A46648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Высокоскоростной</w:t>
      </w:r>
      <w:r w:rsidR="00703080"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труборез по пластиковым трубам </w:t>
      </w:r>
      <w:r w:rsidR="00703080"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KRAFTOOL</w:t>
      </w:r>
      <w:r w:rsidR="00703080"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="00703080"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Expert</w:t>
      </w:r>
      <w:r w:rsidR="00703080"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– 38</w:t>
      </w:r>
    </w:p>
    <w:p w:rsidR="00703080" w:rsidRPr="004F08FE" w:rsidRDefault="00703080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Алюмет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Стремянка стальная 7 ступеней</w:t>
      </w:r>
    </w:p>
    <w:p w:rsidR="00703080" w:rsidRPr="004F08FE" w:rsidRDefault="00703080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Дрель-шуруповерт аккумуляторный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DEKO</w:t>
      </w:r>
    </w:p>
    <w:p w:rsidR="00703080" w:rsidRPr="004F08FE" w:rsidRDefault="00E15B1D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bookmarkStart w:id="7" w:name="_Hlk219376428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Стиральная машина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Indesit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</w:t>
      </w:r>
      <w:bookmarkEnd w:id="7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IWUD 4085</w:t>
      </w:r>
    </w:p>
    <w:p w:rsidR="00E15B1D" w:rsidRPr="004F08FE" w:rsidRDefault="00E15B1D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Стиральная машина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Indesit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MSC 615</w:t>
      </w:r>
    </w:p>
    <w:p w:rsidR="00E15B1D" w:rsidRPr="004F08FE" w:rsidRDefault="00E15B1D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Стиральная машина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Indesit</w:t>
      </w:r>
      <w:proofErr w:type="spellEnd"/>
      <w:r w:rsidR="007F6D08"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="007F6D08"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IWSD</w:t>
      </w:r>
      <w:r w:rsidR="007F6D08"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51051 </w:t>
      </w:r>
      <w:r w:rsidR="007F6D08"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CIS</w:t>
      </w:r>
    </w:p>
    <w:p w:rsidR="007F6D08" w:rsidRPr="004F08FE" w:rsidRDefault="007F6D08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Соковыжималка электрическая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Panasonic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MJ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-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L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500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STQ</w:t>
      </w:r>
    </w:p>
    <w:p w:rsidR="007F6D08" w:rsidRPr="004F08FE" w:rsidRDefault="007F6D08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Блендер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Polaris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PHB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1637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AL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CUBE</w:t>
      </w:r>
    </w:p>
    <w:p w:rsidR="007F6D08" w:rsidRPr="004F08FE" w:rsidRDefault="007F6D08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bookmarkStart w:id="8" w:name="_Hlk219376697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Электрочайник</w:t>
      </w:r>
      <w:bookmarkEnd w:id="8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DEXP FD – 677</w:t>
      </w:r>
    </w:p>
    <w:p w:rsidR="007F6D08" w:rsidRPr="004F08FE" w:rsidRDefault="007F6D08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Электрочайник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Philips HD 9350/90</w:t>
      </w:r>
    </w:p>
    <w:p w:rsidR="007F6D08" w:rsidRPr="004F08FE" w:rsidRDefault="007F6D08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bookmarkStart w:id="9" w:name="_Hlk219376798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Электрочайник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Reoka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RKEK – 01 TSW</w:t>
      </w:r>
      <w:bookmarkEnd w:id="9"/>
    </w:p>
    <w:p w:rsidR="007F6D08" w:rsidRPr="004F08FE" w:rsidRDefault="007F6D08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Электрочайник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Reoka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RKEK – 10 TSBW</w:t>
      </w:r>
    </w:p>
    <w:p w:rsidR="007F6D08" w:rsidRPr="004F08FE" w:rsidRDefault="007F6D08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Микроволновая печь</w:t>
      </w:r>
      <w:proofErr w:type="gramStart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DEXP</w:t>
      </w:r>
      <w:proofErr w:type="gramEnd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 xml:space="preserve"> EL-90 – 2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шт</w:t>
      </w:r>
      <w:proofErr w:type="spellEnd"/>
    </w:p>
    <w:p w:rsidR="007F6D08" w:rsidRPr="004F08FE" w:rsidRDefault="007F6D08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Микроволновая печь</w:t>
      </w:r>
      <w:proofErr w:type="gramStart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DEXP</w:t>
      </w:r>
      <w:proofErr w:type="gramEnd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MC-UV</w:t>
      </w:r>
    </w:p>
    <w:p w:rsidR="007F6D08" w:rsidRPr="004F08FE" w:rsidRDefault="007F6D08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Электротерка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="004F08FE"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DEXP EG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-200</w:t>
      </w:r>
    </w:p>
    <w:p w:rsidR="004F08FE" w:rsidRPr="004F08FE" w:rsidRDefault="004F08FE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Мороженица</w:t>
      </w:r>
      <w:bookmarkStart w:id="10" w:name="_GoBack"/>
      <w:bookmarkEnd w:id="10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автоматическая </w:t>
      </w:r>
      <w:proofErr w:type="spellStart"/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Nemox</w:t>
      </w:r>
      <w:proofErr w:type="spellEnd"/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I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-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Green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TALENT</w:t>
      </w:r>
    </w:p>
    <w:p w:rsidR="004F08FE" w:rsidRPr="004F08FE" w:rsidRDefault="004F08FE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Кофемашина капсульного типа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Dolce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Gusto</w:t>
      </w:r>
    </w:p>
    <w:p w:rsidR="004F08FE" w:rsidRPr="004F08FE" w:rsidRDefault="004F08FE" w:rsidP="009D0851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Л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а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рь морозильный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DEXP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C</w:t>
      </w:r>
      <w:r w:rsidRPr="004F08FE">
        <w:rPr>
          <w:rFonts w:ascii="Times New Roman" w:eastAsia="Calibri" w:hAnsi="Times New Roman"/>
          <w:sz w:val="28"/>
          <w:szCs w:val="28"/>
          <w:u w:val="single"/>
          <w:lang w:eastAsia="en-US"/>
        </w:rPr>
        <w:t>2-30</w:t>
      </w:r>
      <w:r w:rsidRPr="004F08F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AHR</w:t>
      </w:r>
    </w:p>
    <w:bookmarkEnd w:id="5"/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- Создание индивидуального пространства для занятий и отдыха детей.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</w:rPr>
        <w:t>Создание технологии учёта мнения детей при решении вопросов, затрагивающих их интересы. При оказании услуг для ребёнка учитывается его мнение</w:t>
      </w:r>
      <w:r>
        <w:rPr>
          <w:rStyle w:val="a3"/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Дети имеют индивидуальное пространство для занятий и отдыха, в том числе персональные компьютеры, современные сотовые телефоны. Мнение детей влияет на выбор одежды при закупке (самостоятельно </w:t>
      </w:r>
      <w:r>
        <w:rPr>
          <w:rFonts w:ascii="Times New Roman" w:hAnsi="Times New Roman"/>
          <w:sz w:val="28"/>
          <w:szCs w:val="28"/>
        </w:rPr>
        <w:lastRenderedPageBreak/>
        <w:t>выбирают в присутствии кастелянши, выезжают в магазин), личные вещи детей хранятся в прикроватных тумбочках, вещи – в шкафах. Личные вещи (одежда, игрушки, книги и др.) хранятся в комнате детей или других помещениях, отведенных под проживание группы, в свободном беспрепятственном доступе. Гостинцы от родственников дети хранят                       в холодильнике на кухне. На территории учреждения разбит небольшой па</w:t>
      </w:r>
      <w:proofErr w:type="gramStart"/>
      <w:r>
        <w:rPr>
          <w:rFonts w:ascii="Times New Roman" w:hAnsi="Times New Roman"/>
          <w:sz w:val="28"/>
          <w:szCs w:val="28"/>
        </w:rPr>
        <w:t>рк с цв</w:t>
      </w:r>
      <w:proofErr w:type="gramEnd"/>
      <w:r>
        <w:rPr>
          <w:rFonts w:ascii="Times New Roman" w:hAnsi="Times New Roman"/>
          <w:sz w:val="28"/>
          <w:szCs w:val="28"/>
        </w:rPr>
        <w:t>етниками и редкими растениями, который оборудован зонами отдыха для подростков: уютными гамаками, садовыми качелями, удобными креслами             и шезлонгами.</w:t>
      </w:r>
    </w:p>
    <w:p w:rsidR="00E83345" w:rsidRPr="004226CE" w:rsidRDefault="00E83345" w:rsidP="00E833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83345" w:rsidRPr="00917277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 Сохранение и укрепление здоровья воспитанников.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-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Организация воспитания детей с учётом их индивидуальных особенностей (режим дня).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Организация воспитания детей строится с учетом их индивидуальных особенностей.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ежим дня организован с учетом периодичности учебной и вне учебной деятельности, требований СанПиН. </w:t>
      </w:r>
      <w:r>
        <w:rPr>
          <w:rFonts w:ascii="Times New Roman" w:hAnsi="Times New Roman"/>
          <w:sz w:val="28"/>
          <w:szCs w:val="28"/>
        </w:rPr>
        <w:t>Режим дня, обеспечивающий рациональное сочетание воспитательной и образовательной деятельности,              а также общественно полезного труда и отдыха, составляется с учетом круглосуточного пребывания детей в организации для детей-сирот                        и учитывает возможность участия детей в проведении массовых досуговых мероприятиий, предоставляет возможность самостоятельного выбора формы проведения досуга с учетом возраста и интересов детей. Режим дня соответствует требованиям, предъявляемым организациям с круглосуточным пребыванием детей. Режим соблюдается в штатном режиме, в случае возникновения индивидуальной необходимости режим может быть изменен          с учетом интересов детей.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-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Организация питания.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питания детей в детском доме осуществляется                                   в соответствии с физиологическими нормами, возрастом и состоянием здоровья детей по разработанному и утверждённому Роспотребнадзором двухнедельному меню.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Осуществляется витаминизация третьего блюда. В рамках ежегодного производственного контроля ежеквартально производятся лабораторные исследования готовых блюд, реализуемых в меню учреждения. Еженедельно проводится анализ исполнения натуральных норм питания                           в учреждении. Организована комиссия, которая ежемесячно проводит мониторинг организации питания в учреждении. В настоящий момент в учебное время дети под руководством воспитателей в группах готовят себе завтраки, в выходные дни – ужины.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-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Соблюдение установленных государственными санитарно-эпидемиологическими правилами и гигиеническими нормативами                               условий деятельности, обеспечение безопасности среды обитания. 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Организационные условия обеспечения безопасной для здоровья среды в учреждении (световой и воздушно-тепловой режимы, водоснабжение, требования к оборудованию и мебели, зоне отдыха) соответствуют гигиеническим требованиям.</w:t>
      </w:r>
    </w:p>
    <w:p w:rsidR="00E83345" w:rsidRPr="00D4413C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учреждении оборудовано медицинское отделение, которое состоит из приёмного отделения и лечебного отделения. В каждом отделении имеются холл-прихожая, кабинет врача, процедурный кабинет, палаты для воспитанников на 1 или 2 детей с индивидуальными санузлами (душевые кабины, биде, раковина, унитаз). Помещения обоих отделений отремонтированы и оборудованы современной медицинской мебелью                          и необходимой медицинской техникой в полном объёме.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Медицинская помощь в детском доме осуществляется врачом-педиатром и медицинскими сёстрами. </w:t>
      </w:r>
      <w:r w:rsidR="00C2333F">
        <w:rPr>
          <w:rFonts w:ascii="Times New Roman" w:hAnsi="Times New Roman"/>
          <w:color w:val="000000"/>
          <w:spacing w:val="-7"/>
          <w:sz w:val="28"/>
          <w:szCs w:val="28"/>
        </w:rPr>
        <w:t xml:space="preserve">В 2025 году в апреле 16 воспитанников, в сентябре 9 воспитанников прошли диспансеризацию. Госпитализировано детей за </w:t>
      </w:r>
      <w:r w:rsidR="00C2333F" w:rsidRPr="00D4413C">
        <w:rPr>
          <w:rFonts w:ascii="Times New Roman" w:hAnsi="Times New Roman"/>
          <w:spacing w:val="-7"/>
          <w:sz w:val="28"/>
          <w:szCs w:val="28"/>
        </w:rPr>
        <w:t xml:space="preserve">2025 год </w:t>
      </w:r>
      <w:r w:rsidR="001F291E" w:rsidRPr="00D4413C">
        <w:rPr>
          <w:rFonts w:ascii="Times New Roman" w:hAnsi="Times New Roman"/>
          <w:spacing w:val="-7"/>
          <w:sz w:val="28"/>
          <w:szCs w:val="28"/>
        </w:rPr>
        <w:t xml:space="preserve">17 воспитанников (из них </w:t>
      </w:r>
      <w:r w:rsidR="00B82D60" w:rsidRPr="00D4413C">
        <w:rPr>
          <w:rFonts w:ascii="Times New Roman" w:hAnsi="Times New Roman"/>
          <w:spacing w:val="-7"/>
          <w:sz w:val="28"/>
          <w:szCs w:val="28"/>
        </w:rPr>
        <w:t>четыре</w:t>
      </w:r>
      <w:r w:rsidR="001F291E" w:rsidRPr="00D4413C">
        <w:rPr>
          <w:rFonts w:ascii="Times New Roman" w:hAnsi="Times New Roman"/>
          <w:spacing w:val="-7"/>
          <w:sz w:val="28"/>
          <w:szCs w:val="28"/>
        </w:rPr>
        <w:t xml:space="preserve"> воспитанника 2 раза, двое воспитанников 3 раза)</w:t>
      </w:r>
      <w:r w:rsidR="00B82D60" w:rsidRPr="00D4413C">
        <w:rPr>
          <w:rFonts w:ascii="Times New Roman" w:hAnsi="Times New Roman"/>
          <w:spacing w:val="-7"/>
          <w:sz w:val="28"/>
          <w:szCs w:val="28"/>
        </w:rPr>
        <w:t xml:space="preserve">. Привито за 2025 год от дефтирии и столбняка – 2 воспитанника, от гепатита </w:t>
      </w:r>
      <w:r w:rsidR="00B82D60" w:rsidRPr="00D4413C">
        <w:rPr>
          <w:rFonts w:ascii="Times New Roman" w:hAnsi="Times New Roman"/>
          <w:spacing w:val="-7"/>
          <w:sz w:val="28"/>
          <w:szCs w:val="28"/>
          <w:lang w:val="en-US"/>
        </w:rPr>
        <w:t>B</w:t>
      </w:r>
      <w:r w:rsidR="00B82D60" w:rsidRPr="00D4413C">
        <w:rPr>
          <w:rFonts w:ascii="Times New Roman" w:hAnsi="Times New Roman"/>
          <w:spacing w:val="-7"/>
          <w:sz w:val="28"/>
          <w:szCs w:val="28"/>
        </w:rPr>
        <w:t xml:space="preserve"> – 1 воспитанник, от </w:t>
      </w:r>
      <w:r w:rsidR="00C96E9B" w:rsidRPr="00D4413C">
        <w:rPr>
          <w:rFonts w:ascii="Times New Roman" w:hAnsi="Times New Roman"/>
          <w:spacing w:val="-7"/>
          <w:sz w:val="28"/>
          <w:szCs w:val="28"/>
        </w:rPr>
        <w:t>полиомиелита – 1 воспитанник, от кори, паротита, краснухи – 1 воспитанник, от гриппа – 26 воспитанников, от клещевого энцефаллита – 23 воспитанника, от менингита – 16 воспитанников, от пневмококковой инфекции – 14 воспитанников, от ветрянной оспы – 4 воспитанника, от гепатита</w:t>
      </w:r>
      <w:proofErr w:type="gramStart"/>
      <w:r w:rsidR="00C96E9B" w:rsidRPr="00D4413C">
        <w:rPr>
          <w:rFonts w:ascii="Times New Roman" w:hAnsi="Times New Roman"/>
          <w:spacing w:val="-7"/>
          <w:sz w:val="28"/>
          <w:szCs w:val="28"/>
        </w:rPr>
        <w:t xml:space="preserve"> А</w:t>
      </w:r>
      <w:proofErr w:type="gramEnd"/>
      <w:r w:rsidR="00C96E9B" w:rsidRPr="00D4413C">
        <w:rPr>
          <w:rFonts w:ascii="Times New Roman" w:hAnsi="Times New Roman"/>
          <w:spacing w:val="-7"/>
          <w:sz w:val="28"/>
          <w:szCs w:val="28"/>
        </w:rPr>
        <w:t xml:space="preserve"> – 13 воспитанников. Сделано </w:t>
      </w:r>
      <w:r w:rsidR="00D4413C" w:rsidRPr="00D4413C">
        <w:rPr>
          <w:rFonts w:ascii="Times New Roman" w:hAnsi="Times New Roman"/>
          <w:spacing w:val="-7"/>
          <w:sz w:val="28"/>
          <w:szCs w:val="28"/>
          <w:lang w:val="en-US"/>
        </w:rPr>
        <w:t>D</w:t>
      </w:r>
      <w:r w:rsidR="00D4413C" w:rsidRPr="00D4413C">
        <w:rPr>
          <w:rFonts w:ascii="Times New Roman" w:hAnsi="Times New Roman"/>
          <w:spacing w:val="-7"/>
          <w:sz w:val="28"/>
          <w:szCs w:val="28"/>
        </w:rPr>
        <w:t xml:space="preserve"> - тестов - 25 воспитанникам. Проконсультировано в ДДЦ г. Ярославль 2 воспитанника.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-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Организация отдыха и оздоровления детей в каникулярный период.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Отдых и оздоровление детей в каникулярный период осуществляются               в соответствии с планом, утверждаемым руководителем организации для детей-сирот, включающим познавательные, культурно-развлекательные                     и физкультурно-оздоровительные мероприятия, направленные на интеллектуальное, эмоциональное, духовное, нравственное и физическое развитие детей. Дети привлекаются </w:t>
      </w:r>
      <w:r w:rsidRPr="00220A27">
        <w:rPr>
          <w:rFonts w:ascii="Times New Roman" w:hAnsi="Times New Roman"/>
          <w:sz w:val="28"/>
          <w:szCs w:val="28"/>
        </w:rPr>
        <w:t>к самообслуживающему труду, мероприятиям</w:t>
      </w:r>
      <w:r>
        <w:rPr>
          <w:rFonts w:ascii="Times New Roman" w:hAnsi="Times New Roman"/>
          <w:sz w:val="28"/>
          <w:szCs w:val="28"/>
        </w:rPr>
        <w:t xml:space="preserve"> по благоустройству территории организации для детей-сирот и детей, оставшихся без попечения родителей, работают в учебных мастерских и подсобных хозяйствах. Подсобное хозяйство расположено непосредственно на территории детского дома, дети сажают овощи. Разбит фруктовый сад. Дети проводят мероприятия по благоустройству </w:t>
      </w:r>
      <w:r w:rsidR="00D4413C">
        <w:rPr>
          <w:rFonts w:ascii="Times New Roman" w:hAnsi="Times New Roman"/>
          <w:sz w:val="28"/>
          <w:szCs w:val="28"/>
        </w:rPr>
        <w:t>территории организации</w:t>
      </w:r>
      <w:r>
        <w:rPr>
          <w:rFonts w:ascii="Times New Roman" w:hAnsi="Times New Roman"/>
          <w:sz w:val="28"/>
          <w:szCs w:val="28"/>
        </w:rPr>
        <w:t xml:space="preserve">, принимают участие в уборке помещений детского дома. Уборку осуществляют в следующем порядке: влажная уборка пола по графику дежурства, пыль вытирает каждый вечер каждый воспитанник самостоятельно, порядок в личных вещах поддерживают самостоятельно. По выходным дети </w:t>
      </w:r>
      <w:r w:rsidRPr="0084699D">
        <w:rPr>
          <w:rFonts w:ascii="Times New Roman" w:hAnsi="Times New Roman"/>
          <w:sz w:val="28"/>
          <w:szCs w:val="28"/>
        </w:rPr>
        <w:t>занимаются кружковой деятельностью: «Юный поваренок», «Алмазная мозаика», «Юные туристы-краеведы», «Юный садовод-огородник» и «Быстрее! Выше! Сильнее!»</w:t>
      </w:r>
      <w:r>
        <w:rPr>
          <w:rFonts w:ascii="Times New Roman" w:hAnsi="Times New Roman"/>
          <w:sz w:val="28"/>
          <w:szCs w:val="28"/>
        </w:rPr>
        <w:t>, «Волшебная нить»</w:t>
      </w:r>
      <w:r w:rsidRPr="0084699D">
        <w:rPr>
          <w:rFonts w:ascii="Times New Roman" w:hAnsi="Times New Roman"/>
          <w:sz w:val="28"/>
          <w:szCs w:val="28"/>
        </w:rPr>
        <w:t>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С целью оздоровления воспитанников администрацией детского дома ежегодно организовывается санаторно-курортное лечение и оздоровление                в летних и зимних лагерях области круглогодичного действия.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Каникулярное время воспитанников проходит по специально разработанному плану, направленному на то, чтобы досуг детей был максимально задействован, ежедневно проводятся воспитательные мероприятия в соответствии с интересами и потребностями воспитанников, </w:t>
      </w:r>
      <w:r>
        <w:rPr>
          <w:rFonts w:ascii="Times New Roman" w:hAnsi="Times New Roman"/>
          <w:sz w:val="28"/>
          <w:szCs w:val="28"/>
        </w:rPr>
        <w:lastRenderedPageBreak/>
        <w:t xml:space="preserve">организуются поездки и экскурсии. В выходные дни для воспитанников работают творческие объединения на базе детского дома, организуются туристические походы, подготовка и проведение календарных </w:t>
      </w:r>
      <w:r w:rsidR="00D4413C">
        <w:rPr>
          <w:rFonts w:ascii="Times New Roman" w:hAnsi="Times New Roman"/>
          <w:sz w:val="28"/>
          <w:szCs w:val="28"/>
        </w:rPr>
        <w:t>праздников,</w:t>
      </w:r>
      <w:r>
        <w:rPr>
          <w:rFonts w:ascii="Times New Roman" w:hAnsi="Times New Roman"/>
          <w:sz w:val="28"/>
          <w:szCs w:val="28"/>
        </w:rPr>
        <w:t xml:space="preserve"> а также воспитательные мероприятия различной направленности.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39C4">
        <w:rPr>
          <w:rFonts w:ascii="Times New Roman" w:eastAsia="Calibri" w:hAnsi="Times New Roman"/>
          <w:sz w:val="28"/>
          <w:szCs w:val="28"/>
          <w:u w:val="single"/>
          <w:lang w:eastAsia="en-US"/>
        </w:rPr>
        <w:t>Санаторно-курортное лечение</w:t>
      </w:r>
      <w:r w:rsidRPr="000439C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ГБУЗ ЯО ЯОКТБ детское санаторное отделение «Бабайки»: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 24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чел.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с 3</w:t>
      </w:r>
      <w:r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.08.202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– 1 чел.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с </w:t>
      </w:r>
      <w:r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по 1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чел.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с </w:t>
      </w:r>
      <w:r>
        <w:rPr>
          <w:rFonts w:ascii="Times New Roman" w:eastAsia="Calibri" w:hAnsi="Times New Roman"/>
          <w:sz w:val="28"/>
          <w:szCs w:val="28"/>
          <w:lang w:eastAsia="en-US"/>
        </w:rPr>
        <w:t>03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/>
          <w:sz w:val="28"/>
          <w:szCs w:val="28"/>
          <w:lang w:eastAsia="en-US"/>
        </w:rPr>
        <w:t>настоящее время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– 2 чел.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В ФГБУ детский туберкулезный санаторий «Кирицы» МЗ РФ 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с </w:t>
      </w:r>
      <w:r>
        <w:rPr>
          <w:rFonts w:ascii="Times New Roman" w:eastAsia="Calibri" w:hAnsi="Times New Roman"/>
          <w:sz w:val="28"/>
          <w:szCs w:val="28"/>
          <w:lang w:eastAsia="en-US"/>
        </w:rPr>
        <w:t>30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09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по 2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.05.202</w:t>
      </w:r>
      <w:r w:rsidR="00B025DB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человек.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с </w:t>
      </w:r>
      <w:r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по настоящее время – 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человек.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u w:val="single"/>
          <w:lang w:eastAsia="en-US"/>
        </w:rPr>
        <w:t>Оздоровление в лагере.</w:t>
      </w:r>
    </w:p>
    <w:p w:rsidR="00E83345" w:rsidRDefault="00E83345" w:rsidP="00E8334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Pr="00760C38">
        <w:rPr>
          <w:rFonts w:ascii="Times New Roman" w:eastAsia="Calibri" w:hAnsi="Times New Roman"/>
          <w:sz w:val="28"/>
          <w:szCs w:val="28"/>
          <w:lang w:eastAsia="en-US"/>
        </w:rPr>
        <w:t xml:space="preserve">Зимнее оздоровление </w:t>
      </w:r>
    </w:p>
    <w:p w:rsidR="00E83345" w:rsidRPr="00760C38" w:rsidRDefault="00E83345" w:rsidP="00E8334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0C3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Pr="00760C38">
        <w:rPr>
          <w:rFonts w:ascii="Times New Roman" w:eastAsia="Calibri" w:hAnsi="Times New Roman"/>
          <w:sz w:val="28"/>
          <w:szCs w:val="28"/>
          <w:lang w:eastAsia="en-US"/>
        </w:rPr>
        <w:t>ГАУ ЯО «Детский санаторий «Искра»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(с 03.01.2025 по 16.01.2025) – 13 воспитанников</w:t>
      </w:r>
    </w:p>
    <w:p w:rsidR="00E83345" w:rsidRPr="00760C38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1" w:name="_Hlk123208409"/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Летнее оздоровление: 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ДОЛ им. Ю.А. Гагарина (с 01.06.202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.06.202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) – 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воспитанников;</w:t>
      </w:r>
      <w:bookmarkEnd w:id="11"/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ДОЛ им. Ю.А. Гагарина (с </w:t>
      </w:r>
      <w:r>
        <w:rPr>
          <w:rFonts w:ascii="Times New Roman" w:eastAsia="Calibri" w:hAnsi="Times New Roman"/>
          <w:sz w:val="28"/>
          <w:szCs w:val="28"/>
          <w:lang w:eastAsia="en-US"/>
        </w:rPr>
        <w:t>16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.06.202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/>
          <w:sz w:val="28"/>
          <w:szCs w:val="28"/>
          <w:lang w:eastAsia="en-US"/>
        </w:rPr>
        <w:t>29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) – 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воспитанников;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ДОЛ им. Ю.А. Гагарина (с </w:t>
      </w:r>
      <w:r>
        <w:rPr>
          <w:rFonts w:ascii="Times New Roman" w:eastAsia="Calibri" w:hAnsi="Times New Roman"/>
          <w:sz w:val="28"/>
          <w:szCs w:val="28"/>
          <w:lang w:eastAsia="en-US"/>
        </w:rPr>
        <w:t>01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.07.202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) –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13 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воспитанников;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ДОЛ им. Ю.А.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Гагарина (с </w:t>
      </w:r>
      <w:r>
        <w:rPr>
          <w:rFonts w:ascii="Times New Roman" w:eastAsia="Calibri" w:hAnsi="Times New Roman"/>
          <w:sz w:val="28"/>
          <w:szCs w:val="28"/>
          <w:lang w:eastAsia="en-US"/>
        </w:rPr>
        <w:t>16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по 2</w:t>
      </w: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) – 1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воспитанников.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ДОЛ им. Ю.А.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Гагарина (с </w:t>
      </w:r>
      <w:r>
        <w:rPr>
          <w:rFonts w:ascii="Times New Roman" w:eastAsia="Calibri" w:hAnsi="Times New Roman"/>
          <w:sz w:val="28"/>
          <w:szCs w:val="28"/>
          <w:lang w:eastAsia="en-US"/>
        </w:rPr>
        <w:t>01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) – </w:t>
      </w:r>
      <w:r>
        <w:rPr>
          <w:rFonts w:ascii="Times New Roman" w:eastAsia="Calibri" w:hAnsi="Times New Roman"/>
          <w:sz w:val="28"/>
          <w:szCs w:val="28"/>
          <w:lang w:eastAsia="en-US"/>
        </w:rPr>
        <w:t>22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воспитанников.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ДОЛ им. Ю.А.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Гагарина (с </w:t>
      </w:r>
      <w:r>
        <w:rPr>
          <w:rFonts w:ascii="Times New Roman" w:eastAsia="Calibri" w:hAnsi="Times New Roman"/>
          <w:sz w:val="28"/>
          <w:szCs w:val="28"/>
          <w:lang w:eastAsia="en-US"/>
        </w:rPr>
        <w:t>16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по 2</w:t>
      </w: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) – </w:t>
      </w:r>
      <w:r>
        <w:rPr>
          <w:rFonts w:ascii="Times New Roman" w:eastAsia="Calibri" w:hAnsi="Times New Roman"/>
          <w:sz w:val="28"/>
          <w:szCs w:val="28"/>
          <w:lang w:eastAsia="en-US"/>
        </w:rPr>
        <w:t>22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воспитанников.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83345" w:rsidRPr="00912307" w:rsidRDefault="00E83345" w:rsidP="00E8334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FF0000"/>
          <w:sz w:val="24"/>
          <w:szCs w:val="24"/>
        </w:rPr>
      </w:pP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-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Обеспечение комплексной безопасности. 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Учреждение расположено в одном здании, которое оснащено автоматической пожарной сигнализацией, системой оповещения о пожаре, радиоканальной связью с пожарной частью, противопожарным оборудованием и инвентарём, системой видеонаблюдения (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уличная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периметру, внутренняя), радиоканальной связью сотрудников друг с другом, системой аварийного освещения, телефонной связью. Контрольно-пропускной режим в учреждении осуществляется сторожами и вахтёрами круглосуточно. Имеются кнопки тревожной сигнализации (КТС) с брелоками для вызова сотрудников ООО «ЧОП Кайман 2» и сотрудников Росгвардии,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домофоны, ручной детектор металла. Общее санитарно-гигиеническое состояние соответствует требованиям Госсанэпиднадзора. Здание оснащено централизованным отоплением, водоснабжением, водостоком, элекрофицировано. В учреждении имеется транспортное средство ГАЗ 322132. Организационные условия обеспечения безопасной для здоровья среды в учреждении соответствуют гигиеническим требованиям: световой                и воздушно-тепловой режимы, водоснабжение, требования к оборудованию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и мебели.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3.3. Воспитание, развитие, получение образования, обеспечение социальных гарантий.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Разработка индивидуальных планов жизнеустройства.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Организовано выполнение индивидуальных планов развития                             и жизнеустройства детей-сирот и детей, оставшихся без попечения родителей, помещенных под надзор в организацию для детей-сирот и детей, оставшихся без попечения родителей. Имеются индивидуальные планы развития и жизнеустройства воспитанников ГУ ЯО Климатинского детского дома.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Планирование индивидуальной работы с ребенком определяется на основе результатов диагностики состояния ребенка. Подготовка индивидуальных планов жизнеустройства детей осуществляется группой специалистов организации в соответствии с направлениями индивидуальной работы с ребенком.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Выбор мероприятий осуществляется в соответствии со следующими особенностями:</w:t>
      </w:r>
    </w:p>
    <w:p w:rsidR="00E83345" w:rsidRDefault="00E83345" w:rsidP="00E83345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возраст ребенка;</w:t>
      </w:r>
    </w:p>
    <w:p w:rsidR="00E83345" w:rsidRDefault="00E83345" w:rsidP="00E83345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состояние здоровья ребенка;</w:t>
      </w:r>
    </w:p>
    <w:p w:rsidR="00E83345" w:rsidRDefault="00E83345" w:rsidP="00E83345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уровень психического развития ребенка;</w:t>
      </w:r>
    </w:p>
    <w:p w:rsidR="00E83345" w:rsidRDefault="00E83345" w:rsidP="00E83345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личностные особенности ребенка;</w:t>
      </w:r>
    </w:p>
    <w:p w:rsidR="00E83345" w:rsidRDefault="00E83345" w:rsidP="00E83345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особенности социальной ситуации;</w:t>
      </w:r>
    </w:p>
    <w:p w:rsidR="00E83345" w:rsidRDefault="00E83345" w:rsidP="00E83345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готовность ребенка перейти в замещающую семью (ожидания                         и потребности самого ребенка);</w:t>
      </w:r>
    </w:p>
    <w:p w:rsidR="00E83345" w:rsidRDefault="00E83345" w:rsidP="00E83345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ресурсы кровных родителей в реализации намерения восстановиться                   в родительских правах;</w:t>
      </w:r>
    </w:p>
    <w:p w:rsidR="00E83345" w:rsidRDefault="00E83345" w:rsidP="00E83345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ресурсы близких родственников в решении взять ребенка под опеку;</w:t>
      </w:r>
    </w:p>
    <w:p w:rsidR="00E83345" w:rsidRDefault="00E83345" w:rsidP="00E83345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личностные ресурсы кандидатов в замещающие родители.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Сроки исполнения мероприятий определяются в диапазоне шести месяцев.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Данные планы р</w:t>
      </w:r>
      <w:r>
        <w:rPr>
          <w:rFonts w:ascii="Times New Roman" w:hAnsi="Times New Roman"/>
          <w:sz w:val="28"/>
          <w:szCs w:val="28"/>
        </w:rPr>
        <w:t xml:space="preserve">ассматриваются на заседании комиссии по опеке </w:t>
      </w:r>
      <w:r>
        <w:rPr>
          <w:rFonts w:ascii="Times New Roman" w:hAnsi="Times New Roman"/>
          <w:sz w:val="28"/>
          <w:szCs w:val="28"/>
        </w:rPr>
        <w:br/>
        <w:t>и попечительству, утверждаются постановлением главы администрации Ростовского муниципального района. Имеется отметка об исполнении плана. План конкретный в части обеспечения развития жизнеустройства ребенка пересматривается в соответствии со сроками (1 раз в 6 месяцев).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Организация воспитания детей с учётом их индивидуальных особенностей (организация мероприятий).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Основные направления воспитательного процесса: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Учебно-познавательная деятельность.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Социально-бытовое воспитание.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Физкультурно-оздоровительное воспитание.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Патриотическое и гражданское воспитание.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Духовно-нравственное воспитание.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6.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Трудовое воспитание и профессиональная ориентация.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7.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Художественно-эстетическое воспитание.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8.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Правовое воспитание.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9.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Основы финансовой грамотности.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10.       Безопасное поведение.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11.       Общие праздники.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организации массовых мероприятий учитывается желание ребёнка      в них участвовать. На этапе планирования проведения досуга учитывается мнение воспитанников, с ними обсуждаются возможные формы его проведения. Режим дня организован таким образом, чтобы у ребёнка оставалось личное время.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84699D">
        <w:rPr>
          <w:rFonts w:ascii="Times New Roman" w:eastAsia="Calibri" w:hAnsi="Times New Roman"/>
          <w:sz w:val="28"/>
          <w:szCs w:val="28"/>
          <w:u w:val="single"/>
          <w:lang w:eastAsia="en-US"/>
        </w:rPr>
        <w:t>Создание условий для обучения детей по дополнительным общеразвивающим программам внутри организации для детей-сирот и за её пределами.</w:t>
      </w:r>
    </w:p>
    <w:p w:rsidR="00E83345" w:rsidRPr="0084699D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699D">
        <w:rPr>
          <w:rFonts w:ascii="Times New Roman" w:hAnsi="Times New Roman"/>
          <w:sz w:val="28"/>
          <w:szCs w:val="28"/>
        </w:rPr>
        <w:t>Учреждение реализует кружковую работу следующих направленностей:</w:t>
      </w:r>
    </w:p>
    <w:p w:rsidR="00E83345" w:rsidRPr="0084699D" w:rsidRDefault="00E83345" w:rsidP="00E83345">
      <w:pPr>
        <w:pStyle w:val="af2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4699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4699D">
        <w:rPr>
          <w:rFonts w:ascii="Times New Roman" w:hAnsi="Times New Roman"/>
          <w:sz w:val="28"/>
          <w:szCs w:val="28"/>
        </w:rPr>
        <w:t>художественно-эстетической</w:t>
      </w:r>
      <w:proofErr w:type="gramEnd"/>
      <w:r w:rsidRPr="0084699D">
        <w:rPr>
          <w:rFonts w:ascii="Times New Roman" w:hAnsi="Times New Roman"/>
          <w:sz w:val="28"/>
          <w:szCs w:val="28"/>
        </w:rPr>
        <w:t xml:space="preserve"> («Алмазная мозаика»</w:t>
      </w:r>
      <w:r>
        <w:rPr>
          <w:rFonts w:ascii="Times New Roman" w:hAnsi="Times New Roman"/>
          <w:sz w:val="28"/>
          <w:szCs w:val="28"/>
        </w:rPr>
        <w:t xml:space="preserve"> «Волшебная нить"</w:t>
      </w:r>
      <w:r w:rsidRPr="0084699D">
        <w:rPr>
          <w:rFonts w:ascii="Times New Roman" w:hAnsi="Times New Roman"/>
          <w:sz w:val="28"/>
          <w:szCs w:val="28"/>
        </w:rPr>
        <w:t>);</w:t>
      </w:r>
    </w:p>
    <w:p w:rsidR="00E83345" w:rsidRPr="0084699D" w:rsidRDefault="00E83345" w:rsidP="00E83345">
      <w:pPr>
        <w:pStyle w:val="af2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4699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4699D">
        <w:rPr>
          <w:rFonts w:ascii="Times New Roman" w:hAnsi="Times New Roman"/>
          <w:sz w:val="28"/>
          <w:szCs w:val="28"/>
        </w:rPr>
        <w:t>социально-педагогической</w:t>
      </w:r>
      <w:proofErr w:type="gramEnd"/>
      <w:r w:rsidRPr="0084699D">
        <w:rPr>
          <w:rFonts w:ascii="Times New Roman" w:hAnsi="Times New Roman"/>
          <w:sz w:val="28"/>
          <w:szCs w:val="28"/>
        </w:rPr>
        <w:t xml:space="preserve"> («Юный поварёнок», «Юный садовод-огородник»);</w:t>
      </w:r>
    </w:p>
    <w:p w:rsidR="00E83345" w:rsidRPr="0084699D" w:rsidRDefault="00E83345" w:rsidP="00E83345">
      <w:pPr>
        <w:pStyle w:val="af2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4699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4699D">
        <w:rPr>
          <w:rFonts w:ascii="Times New Roman" w:hAnsi="Times New Roman"/>
          <w:sz w:val="28"/>
          <w:szCs w:val="28"/>
        </w:rPr>
        <w:t>туристско-краеведческой</w:t>
      </w:r>
      <w:proofErr w:type="gramEnd"/>
      <w:r w:rsidRPr="0084699D">
        <w:rPr>
          <w:rFonts w:ascii="Times New Roman" w:hAnsi="Times New Roman"/>
          <w:sz w:val="28"/>
          <w:szCs w:val="28"/>
        </w:rPr>
        <w:t xml:space="preserve"> </w:t>
      </w:r>
      <w:r w:rsidRPr="0084699D">
        <w:rPr>
          <w:rFonts w:ascii="Times New Roman" w:hAnsi="Times New Roman"/>
          <w:sz w:val="28"/>
          <w:szCs w:val="28"/>
          <w:u w:val="single"/>
        </w:rPr>
        <w:t>(</w:t>
      </w:r>
      <w:r w:rsidRPr="0084699D">
        <w:rPr>
          <w:rFonts w:ascii="Times New Roman" w:hAnsi="Times New Roman"/>
          <w:sz w:val="28"/>
          <w:szCs w:val="28"/>
        </w:rPr>
        <w:t>«Юные туристы-краеведы»);</w:t>
      </w:r>
    </w:p>
    <w:p w:rsidR="00E83345" w:rsidRPr="0084699D" w:rsidRDefault="00E83345" w:rsidP="00E83345">
      <w:pPr>
        <w:pStyle w:val="af2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84699D">
        <w:rPr>
          <w:rFonts w:ascii="Times New Roman" w:hAnsi="Times New Roman"/>
          <w:sz w:val="28"/>
          <w:szCs w:val="28"/>
        </w:rPr>
        <w:t>- спортивно-оздоровительное («Быстрее</w:t>
      </w:r>
      <w:r>
        <w:rPr>
          <w:rFonts w:ascii="Times New Roman" w:hAnsi="Times New Roman"/>
          <w:sz w:val="28"/>
          <w:szCs w:val="28"/>
        </w:rPr>
        <w:t>!</w:t>
      </w:r>
      <w:proofErr w:type="gramEnd"/>
      <w:r w:rsidRPr="0084699D">
        <w:rPr>
          <w:rFonts w:ascii="Times New Roman" w:hAnsi="Times New Roman"/>
          <w:sz w:val="28"/>
          <w:szCs w:val="28"/>
        </w:rPr>
        <w:t xml:space="preserve"> Выше</w:t>
      </w:r>
      <w:r>
        <w:rPr>
          <w:rFonts w:ascii="Times New Roman" w:hAnsi="Times New Roman"/>
          <w:sz w:val="28"/>
          <w:szCs w:val="28"/>
        </w:rPr>
        <w:t>!</w:t>
      </w:r>
      <w:r w:rsidRPr="008469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4699D">
        <w:rPr>
          <w:rFonts w:ascii="Times New Roman" w:hAnsi="Times New Roman"/>
          <w:sz w:val="28"/>
          <w:szCs w:val="28"/>
        </w:rPr>
        <w:t>Сильнее</w:t>
      </w:r>
      <w:r>
        <w:rPr>
          <w:rFonts w:ascii="Times New Roman" w:hAnsi="Times New Roman"/>
          <w:sz w:val="28"/>
          <w:szCs w:val="28"/>
        </w:rPr>
        <w:t>!</w:t>
      </w:r>
      <w:r w:rsidRPr="0084699D">
        <w:rPr>
          <w:rFonts w:ascii="Times New Roman" w:hAnsi="Times New Roman"/>
          <w:sz w:val="28"/>
          <w:szCs w:val="28"/>
        </w:rPr>
        <w:t>»).</w:t>
      </w:r>
      <w:proofErr w:type="gramEnd"/>
    </w:p>
    <w:p w:rsidR="00E83345" w:rsidRPr="0084699D" w:rsidRDefault="00E83345" w:rsidP="00E8334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84699D">
        <w:rPr>
          <w:rFonts w:ascii="Times New Roman" w:hAnsi="Times New Roman"/>
          <w:sz w:val="28"/>
          <w:szCs w:val="28"/>
        </w:rPr>
        <w:t xml:space="preserve"> «Юный поваренок» является кружком социально-педагогической направленности. Программа способствует созданию условий для развития творческого потенциала, формирования знаний и умений, необходимых для грамотного ведения домашнего хозяйства, а также профессиональному самоопределению в кулинарном искусстве. Экономное ведение домашнего хозяйства, знание секретов кухни, азбуки рационального питания, умение правильно и красиво оформить праздничный и будничный стол – это то, что дети</w:t>
      </w:r>
      <w:r>
        <w:rPr>
          <w:rFonts w:ascii="Times New Roman" w:hAnsi="Times New Roman"/>
          <w:sz w:val="28"/>
          <w:szCs w:val="28"/>
        </w:rPr>
        <w:t xml:space="preserve"> осваивают на занятиях кружка</w:t>
      </w:r>
      <w:r w:rsidRPr="0084699D">
        <w:rPr>
          <w:rFonts w:ascii="Times New Roman" w:hAnsi="Times New Roman"/>
          <w:sz w:val="28"/>
          <w:szCs w:val="28"/>
        </w:rPr>
        <w:t>.</w:t>
      </w:r>
    </w:p>
    <w:p w:rsidR="00E83345" w:rsidRPr="0084699D" w:rsidRDefault="00E83345" w:rsidP="00E8334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84699D">
        <w:rPr>
          <w:rFonts w:ascii="Times New Roman" w:hAnsi="Times New Roman"/>
          <w:sz w:val="28"/>
          <w:szCs w:val="28"/>
        </w:rPr>
        <w:t xml:space="preserve"> </w:t>
      </w:r>
      <w:bookmarkStart w:id="12" w:name="_Hlk217483465"/>
      <w:r w:rsidRPr="0084699D">
        <w:rPr>
          <w:rFonts w:ascii="Times New Roman" w:hAnsi="Times New Roman"/>
          <w:sz w:val="28"/>
          <w:szCs w:val="28"/>
        </w:rPr>
        <w:t xml:space="preserve">«Алмазная мозаика» является кружком художественно-эстетической </w:t>
      </w:r>
      <w:bookmarkStart w:id="13" w:name="_Hlk157772948"/>
      <w:r w:rsidRPr="0084699D">
        <w:rPr>
          <w:rFonts w:ascii="Times New Roman" w:hAnsi="Times New Roman"/>
          <w:sz w:val="28"/>
          <w:szCs w:val="28"/>
        </w:rPr>
        <w:t>направленности</w:t>
      </w:r>
      <w:bookmarkEnd w:id="13"/>
      <w:r w:rsidRPr="0084699D">
        <w:rPr>
          <w:rFonts w:ascii="Times New Roman" w:hAnsi="Times New Roman"/>
          <w:sz w:val="28"/>
          <w:szCs w:val="28"/>
        </w:rPr>
        <w:t xml:space="preserve">, предполагает кружковой уровень освоения знаний. Занятия алмазной мозаикой развивают активность, творческую инициативу, художественный вкус, чувства цвета, меры, гармонии, целостного видения формы, побуждают к творчеству и самостоятельности. Занятия этим видом </w:t>
      </w:r>
      <w:r w:rsidRPr="0084699D">
        <w:rPr>
          <w:rFonts w:ascii="Times New Roman" w:hAnsi="Times New Roman"/>
          <w:sz w:val="28"/>
          <w:szCs w:val="28"/>
        </w:rPr>
        <w:lastRenderedPageBreak/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99D">
        <w:rPr>
          <w:rFonts w:ascii="Times New Roman" w:hAnsi="Times New Roman"/>
          <w:sz w:val="28"/>
          <w:szCs w:val="28"/>
        </w:rPr>
        <w:t>в состоянии воздействовать на эмоциональную сферу человека. Это особенно важно для тех, у кого есть различные проблемы общения, кто застенчив или, напротив, излишне агрессивен.</w:t>
      </w:r>
    </w:p>
    <w:bookmarkEnd w:id="12"/>
    <w:p w:rsidR="00E83345" w:rsidRDefault="00E83345" w:rsidP="00E8334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84699D">
        <w:rPr>
          <w:rFonts w:ascii="Times New Roman" w:hAnsi="Times New Roman"/>
          <w:sz w:val="28"/>
          <w:szCs w:val="28"/>
        </w:rPr>
        <w:t xml:space="preserve">Кружок «Юные туристы-краеведы» помогает освоению профессионального мастерства в спортивном туризме, ориентированию на местности. В течение года ребята неоднократно выходили в походы за пределы с. Климатино. </w:t>
      </w:r>
    </w:p>
    <w:p w:rsidR="00E83345" w:rsidRPr="008A5969" w:rsidRDefault="00E83345" w:rsidP="00E83345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4699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Волшебная нить</w:t>
      </w:r>
      <w:r w:rsidRPr="0084699D">
        <w:rPr>
          <w:rFonts w:ascii="Times New Roman" w:hAnsi="Times New Roman"/>
          <w:sz w:val="28"/>
          <w:szCs w:val="28"/>
        </w:rPr>
        <w:t xml:space="preserve">» является кружком художественно-эстетической направленности, предполагает кружковой уровень освоения знаний. Занятия </w:t>
      </w:r>
      <w:r>
        <w:rPr>
          <w:rFonts w:ascii="Times New Roman" w:hAnsi="Times New Roman"/>
          <w:sz w:val="28"/>
          <w:szCs w:val="28"/>
        </w:rPr>
        <w:t>вышиванием</w:t>
      </w:r>
      <w:r w:rsidRPr="00846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помогают</w:t>
      </w:r>
      <w:r w:rsidRPr="0084699D">
        <w:rPr>
          <w:rFonts w:ascii="Times New Roman" w:hAnsi="Times New Roman"/>
          <w:sz w:val="28"/>
          <w:szCs w:val="28"/>
        </w:rPr>
        <w:t xml:space="preserve"> </w:t>
      </w:r>
      <w:r w:rsidRPr="008A5969">
        <w:rPr>
          <w:rFonts w:ascii="Times New Roman" w:eastAsia="Calibri" w:hAnsi="Times New Roman"/>
          <w:sz w:val="28"/>
          <w:szCs w:val="28"/>
        </w:rPr>
        <w:t>в раскрытии и развитии творческих способностей в процессе овладения разными видами прикладного искусства</w:t>
      </w:r>
      <w:r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</w:rPr>
        <w:t xml:space="preserve"> </w:t>
      </w:r>
      <w:r w:rsidRPr="008A5969">
        <w:rPr>
          <w:rFonts w:ascii="Times New Roman" w:eastAsia="Calibri" w:hAnsi="Times New Roman"/>
          <w:sz w:val="28"/>
          <w:szCs w:val="28"/>
        </w:rPr>
        <w:t>в обретении жизненного опыта, необходимого для социализации, самоопределения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E83345" w:rsidRPr="0084699D" w:rsidRDefault="00E83345" w:rsidP="00E8334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_Hlk123208905"/>
      <w:r w:rsidRPr="0084699D">
        <w:rPr>
          <w:rFonts w:ascii="Times New Roman" w:hAnsi="Times New Roman"/>
          <w:sz w:val="28"/>
          <w:szCs w:val="28"/>
        </w:rPr>
        <w:t xml:space="preserve">Кружок «Юный садовод-огородник» предполагает адаптацию обучающихся к жизни </w:t>
      </w:r>
      <w:bookmarkEnd w:id="14"/>
      <w:r w:rsidRPr="0084699D">
        <w:rPr>
          <w:rFonts w:ascii="Times New Roman" w:hAnsi="Times New Roman"/>
          <w:sz w:val="28"/>
          <w:szCs w:val="28"/>
        </w:rPr>
        <w:t xml:space="preserve">в обществе посредством приобщения к труду, к культуре и традициям родного края и формирования коммуникативных навыков. Программа создает условия для формирования у обучающихся через постижение основ растениеводства, садоводства и цветоводства устойчивой мотивации к труду, знакомит с теми специальными знаниями </w:t>
      </w:r>
      <w:r>
        <w:rPr>
          <w:rFonts w:ascii="Times New Roman" w:hAnsi="Times New Roman"/>
          <w:sz w:val="28"/>
          <w:szCs w:val="28"/>
        </w:rPr>
        <w:br/>
      </w:r>
      <w:r w:rsidRPr="0084699D">
        <w:rPr>
          <w:rFonts w:ascii="Times New Roman" w:hAnsi="Times New Roman"/>
          <w:sz w:val="28"/>
          <w:szCs w:val="28"/>
        </w:rPr>
        <w:t>и навыками, которые необходимы в практической деятельности.</w:t>
      </w:r>
    </w:p>
    <w:p w:rsidR="00E83345" w:rsidRPr="0084699D" w:rsidRDefault="00E83345" w:rsidP="00E8334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84699D">
        <w:rPr>
          <w:rFonts w:ascii="Times New Roman" w:hAnsi="Times New Roman"/>
          <w:sz w:val="28"/>
          <w:szCs w:val="28"/>
        </w:rPr>
        <w:t xml:space="preserve">Кружок «Быстрее! Выше! Сильнее!» предполагает адаптацию </w:t>
      </w:r>
      <w:proofErr w:type="gramStart"/>
      <w:r w:rsidRPr="0084699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4699D">
        <w:rPr>
          <w:rFonts w:ascii="Times New Roman" w:hAnsi="Times New Roman"/>
          <w:sz w:val="28"/>
          <w:szCs w:val="28"/>
        </w:rPr>
        <w:t xml:space="preserve"> к жизни в обществе посредствам формирования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детском доме созданы условия для полноценного, всестороннего развития детей. В учреждении имеются актовый зал для проведения торжеств, комната психологической разгрузки, кабинет домоводства для организации занятий по дополнительной общеобразовательной программе «Юный поварёнок», кабинет дополнительного образования для занятий                    в кружке «Алмазная мозаика» и «Волшебная нить», спортивный зал для занятий в кружке «Юные туристы-краеведы», «Быстрее! Выше! Сильнее!» и для организации физического воспитания детей.</w:t>
      </w:r>
      <w:r>
        <w:rPr>
          <w:rFonts w:ascii="Times New Roman" w:hAnsi="Times New Roman"/>
          <w:sz w:val="28"/>
          <w:szCs w:val="28"/>
        </w:rPr>
        <w:t xml:space="preserve"> На территории учреждения установлены теплицы, разбит фруктовый сад и опытный участок для организации занятий в кружке «Юный садовод-огородник» по благоустройству территории, выращиванию плодово-ягодных и овощных культур своими руками.</w:t>
      </w:r>
    </w:p>
    <w:p w:rsidR="00E83345" w:rsidRPr="0084699D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4699D">
        <w:rPr>
          <w:rFonts w:ascii="Times New Roman" w:hAnsi="Times New Roman"/>
          <w:sz w:val="28"/>
          <w:szCs w:val="28"/>
        </w:rPr>
        <w:t>Порядок приема в кружки утвержден приказом директора ГУ ЯО Климатинского детского дома от 23.03.2021. В 202</w:t>
      </w:r>
      <w:r>
        <w:rPr>
          <w:rFonts w:ascii="Times New Roman" w:hAnsi="Times New Roman"/>
          <w:sz w:val="28"/>
          <w:szCs w:val="28"/>
        </w:rPr>
        <w:t>5</w:t>
      </w:r>
      <w:r w:rsidRPr="0084699D">
        <w:rPr>
          <w:rFonts w:ascii="Times New Roman" w:hAnsi="Times New Roman"/>
          <w:sz w:val="28"/>
          <w:szCs w:val="28"/>
        </w:rPr>
        <w:t xml:space="preserve"> году 9</w:t>
      </w:r>
      <w:r>
        <w:rPr>
          <w:rFonts w:ascii="Times New Roman" w:hAnsi="Times New Roman"/>
          <w:sz w:val="28"/>
          <w:szCs w:val="28"/>
        </w:rPr>
        <w:t>6</w:t>
      </w:r>
      <w:r w:rsidRPr="0084699D">
        <w:rPr>
          <w:rFonts w:ascii="Times New Roman" w:hAnsi="Times New Roman"/>
          <w:sz w:val="28"/>
          <w:szCs w:val="28"/>
        </w:rPr>
        <w:t>% несовершеннолетних воспитанников посещали занятия по дополнительному образованию в детском доме.</w:t>
      </w:r>
    </w:p>
    <w:p w:rsidR="00E83345" w:rsidRPr="0084699D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84699D">
        <w:rPr>
          <w:rFonts w:ascii="Times New Roman" w:eastAsia="Calibri" w:hAnsi="Times New Roman"/>
          <w:sz w:val="28"/>
          <w:szCs w:val="28"/>
          <w:u w:val="single"/>
          <w:lang w:eastAsia="en-US"/>
        </w:rPr>
        <w:t>Организация занятости, досуга воспитанников с учётом их интересов               и потребностей.</w:t>
      </w:r>
    </w:p>
    <w:tbl>
      <w:tblPr>
        <w:tblW w:w="7938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6"/>
        <w:gridCol w:w="3402"/>
      </w:tblGrid>
      <w:tr w:rsidR="00E83345" w:rsidRPr="0084699D" w:rsidTr="00344A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45" w:rsidRPr="0084699D" w:rsidRDefault="00E83345" w:rsidP="00344A2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699D">
              <w:rPr>
                <w:rFonts w:ascii="Times New Roman" w:hAnsi="Times New Roman"/>
                <w:sz w:val="24"/>
                <w:szCs w:val="28"/>
              </w:rPr>
              <w:t>Название программы.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45" w:rsidRPr="0084699D" w:rsidRDefault="00E83345" w:rsidP="00344A23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</w:rPr>
            </w:pPr>
            <w:r w:rsidRPr="0084699D">
              <w:rPr>
                <w:rFonts w:ascii="Times New Roman" w:hAnsi="Times New Roman"/>
                <w:sz w:val="20"/>
              </w:rPr>
              <w:t>Количество воспитанников</w:t>
            </w:r>
          </w:p>
        </w:tc>
      </w:tr>
      <w:tr w:rsidR="00E83345" w:rsidRPr="0084699D" w:rsidTr="00344A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45" w:rsidRPr="0084699D" w:rsidRDefault="00E83345" w:rsidP="00344A2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 w:rsidRPr="0084699D">
              <w:rPr>
                <w:rFonts w:ascii="Times New Roman" w:hAnsi="Times New Roman"/>
                <w:sz w:val="24"/>
                <w:szCs w:val="28"/>
              </w:rPr>
              <w:t>«Юный поварёнок»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45" w:rsidRPr="0084699D" w:rsidRDefault="00E83345" w:rsidP="00344A2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 w:rsidRPr="0084699D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84699D">
              <w:rPr>
                <w:rFonts w:ascii="Times New Roman" w:hAnsi="Times New Roman"/>
                <w:sz w:val="24"/>
                <w:szCs w:val="28"/>
              </w:rPr>
              <w:t xml:space="preserve"> чел.</w:t>
            </w:r>
          </w:p>
        </w:tc>
      </w:tr>
      <w:tr w:rsidR="00E83345" w:rsidRPr="0084699D" w:rsidTr="00344A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45" w:rsidRPr="0084699D" w:rsidRDefault="00E83345" w:rsidP="00344A2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 w:rsidRPr="0084699D">
              <w:rPr>
                <w:rFonts w:ascii="Times New Roman" w:hAnsi="Times New Roman"/>
                <w:sz w:val="24"/>
                <w:szCs w:val="28"/>
              </w:rPr>
              <w:lastRenderedPageBreak/>
              <w:t>«Юные туристы-краеведы»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45" w:rsidRPr="0084699D" w:rsidRDefault="00E83345" w:rsidP="00344A2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  <w:r w:rsidRPr="0084699D">
              <w:rPr>
                <w:rFonts w:ascii="Times New Roman" w:hAnsi="Times New Roman"/>
                <w:sz w:val="24"/>
                <w:szCs w:val="28"/>
              </w:rPr>
              <w:t xml:space="preserve"> чел.</w:t>
            </w:r>
          </w:p>
        </w:tc>
      </w:tr>
      <w:tr w:rsidR="00E83345" w:rsidRPr="0084699D" w:rsidTr="00344A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45" w:rsidRPr="0084699D" w:rsidRDefault="00E83345" w:rsidP="00344A2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 w:rsidRPr="0084699D">
              <w:rPr>
                <w:rFonts w:ascii="Times New Roman" w:hAnsi="Times New Roman"/>
                <w:sz w:val="24"/>
                <w:szCs w:val="28"/>
              </w:rPr>
              <w:t>«Алмазная мозаика»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45" w:rsidRPr="0084699D" w:rsidRDefault="00E83345" w:rsidP="00344A2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 w:rsidRPr="0084699D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Pr="0084699D">
              <w:rPr>
                <w:rFonts w:ascii="Times New Roman" w:hAnsi="Times New Roman"/>
                <w:sz w:val="24"/>
                <w:szCs w:val="28"/>
              </w:rPr>
              <w:t xml:space="preserve"> чел.</w:t>
            </w:r>
          </w:p>
        </w:tc>
      </w:tr>
      <w:tr w:rsidR="00E83345" w:rsidRPr="0084699D" w:rsidTr="00344A23">
        <w:trPr>
          <w:trHeight w:val="3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45" w:rsidRPr="0084699D" w:rsidRDefault="00E83345" w:rsidP="00344A2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 w:rsidRPr="0084699D">
              <w:rPr>
                <w:rFonts w:ascii="Times New Roman" w:hAnsi="Times New Roman"/>
                <w:sz w:val="24"/>
                <w:szCs w:val="28"/>
              </w:rPr>
              <w:t>«Юный садовод-огородник»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45" w:rsidRPr="0084699D" w:rsidRDefault="00E83345" w:rsidP="00344A2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 w:rsidRPr="0084699D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Pr="0084699D">
              <w:rPr>
                <w:rFonts w:ascii="Times New Roman" w:hAnsi="Times New Roman"/>
                <w:sz w:val="24"/>
                <w:szCs w:val="28"/>
              </w:rPr>
              <w:t xml:space="preserve"> чел.</w:t>
            </w:r>
          </w:p>
        </w:tc>
      </w:tr>
      <w:tr w:rsidR="00E83345" w:rsidRPr="0084699D" w:rsidTr="00344A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45" w:rsidRPr="0084699D" w:rsidRDefault="00E83345" w:rsidP="00344A2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 w:rsidRPr="0084699D">
              <w:rPr>
                <w:rFonts w:ascii="Times New Roman" w:hAnsi="Times New Roman"/>
                <w:sz w:val="24"/>
                <w:szCs w:val="28"/>
              </w:rPr>
              <w:t>«Быстрее</w:t>
            </w:r>
            <w:r>
              <w:rPr>
                <w:rFonts w:ascii="Times New Roman" w:hAnsi="Times New Roman"/>
                <w:sz w:val="24"/>
                <w:szCs w:val="28"/>
              </w:rPr>
              <w:t>!</w:t>
            </w:r>
            <w:r w:rsidRPr="0084699D">
              <w:rPr>
                <w:rFonts w:ascii="Times New Roman" w:hAnsi="Times New Roman"/>
                <w:sz w:val="24"/>
                <w:szCs w:val="28"/>
              </w:rPr>
              <w:t xml:space="preserve"> Выше</w:t>
            </w:r>
            <w:r>
              <w:rPr>
                <w:rFonts w:ascii="Times New Roman" w:hAnsi="Times New Roman"/>
                <w:sz w:val="24"/>
                <w:szCs w:val="28"/>
              </w:rPr>
              <w:t>!</w:t>
            </w:r>
            <w:r w:rsidRPr="0084699D">
              <w:rPr>
                <w:rFonts w:ascii="Times New Roman" w:hAnsi="Times New Roman"/>
                <w:sz w:val="24"/>
                <w:szCs w:val="28"/>
              </w:rPr>
              <w:t xml:space="preserve"> Сильнее</w:t>
            </w:r>
            <w:r>
              <w:rPr>
                <w:rFonts w:ascii="Times New Roman" w:hAnsi="Times New Roman"/>
                <w:sz w:val="24"/>
                <w:szCs w:val="28"/>
              </w:rPr>
              <w:t>!</w:t>
            </w:r>
            <w:r w:rsidRPr="0084699D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45" w:rsidRPr="0084699D" w:rsidRDefault="00E83345" w:rsidP="00344A2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 w:rsidRPr="0084699D">
              <w:rPr>
                <w:rFonts w:ascii="Times New Roman" w:hAnsi="Times New Roman"/>
                <w:sz w:val="24"/>
                <w:szCs w:val="28"/>
              </w:rPr>
              <w:t>8 чел.</w:t>
            </w:r>
          </w:p>
        </w:tc>
      </w:tr>
      <w:tr w:rsidR="00E83345" w:rsidRPr="0084699D" w:rsidTr="00344A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45" w:rsidRPr="0084699D" w:rsidRDefault="00E83345" w:rsidP="00344A2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«Волшебная нить»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45" w:rsidRPr="0084699D" w:rsidRDefault="00E83345" w:rsidP="00344A2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 чел.</w:t>
            </w:r>
          </w:p>
        </w:tc>
      </w:tr>
    </w:tbl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84699D">
        <w:rPr>
          <w:rFonts w:ascii="Times New Roman" w:eastAsia="Calibri" w:hAnsi="Times New Roman"/>
          <w:sz w:val="28"/>
          <w:szCs w:val="28"/>
          <w:u w:val="single"/>
          <w:lang w:eastAsia="en-US"/>
        </w:rPr>
        <w:t>Формирование позитивных интересов в сфере досуга и занятости.</w:t>
      </w:r>
    </w:p>
    <w:p w:rsidR="00E83345" w:rsidRPr="00CC17B9" w:rsidRDefault="00E83345" w:rsidP="00E83345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4699D">
        <w:rPr>
          <w:rFonts w:ascii="Times New Roman" w:hAnsi="Times New Roman"/>
          <w:sz w:val="28"/>
          <w:szCs w:val="28"/>
        </w:rPr>
        <w:t>Для формирования позитивных интересов в сфере досуга                      педагог-организатор проводит общие праздники для всех воспитанников, конкурсно-развлекательные программы и тематические вечера</w:t>
      </w:r>
      <w:r w:rsidRPr="00CC17B9">
        <w:rPr>
          <w:rFonts w:ascii="Times New Roman" w:hAnsi="Times New Roman"/>
          <w:sz w:val="28"/>
          <w:szCs w:val="28"/>
        </w:rPr>
        <w:t>:</w:t>
      </w:r>
      <w:r w:rsidRPr="00CC17B9">
        <w:rPr>
          <w:rFonts w:ascii="Times New Roman" w:eastAsiaTheme="minorHAnsi" w:hAnsi="Times New Roman"/>
          <w:sz w:val="28"/>
          <w:szCs w:val="28"/>
        </w:rPr>
        <w:t xml:space="preserve"> «Чудеса накануне Рождества»</w:t>
      </w:r>
      <w:r w:rsidRPr="00CC17B9">
        <w:rPr>
          <w:rFonts w:ascii="Times New Roman" w:hAnsi="Times New Roman"/>
          <w:sz w:val="28"/>
          <w:szCs w:val="28"/>
        </w:rPr>
        <w:t xml:space="preserve"> «Ради жизни на земле»</w:t>
      </w:r>
      <w:r w:rsidRPr="00CC17B9">
        <w:rPr>
          <w:rFonts w:ascii="Times New Roman" w:eastAsiaTheme="minorHAnsi" w:hAnsi="Times New Roman"/>
          <w:sz w:val="28"/>
          <w:szCs w:val="28"/>
        </w:rPr>
        <w:t xml:space="preserve"> </w:t>
      </w:r>
      <w:r w:rsidRPr="00CC17B9">
        <w:rPr>
          <w:rFonts w:ascii="Times New Roman" w:hAnsi="Times New Roman"/>
          <w:sz w:val="28"/>
          <w:szCs w:val="28"/>
        </w:rPr>
        <w:t>«С праздником мимозы», «Пасха красная - пора прекрасная», «</w:t>
      </w:r>
      <w:proofErr w:type="gramStart"/>
      <w:r w:rsidRPr="00CC17B9">
        <w:rPr>
          <w:rFonts w:ascii="Times New Roman" w:hAnsi="Times New Roman"/>
          <w:sz w:val="28"/>
          <w:szCs w:val="28"/>
        </w:rPr>
        <w:t>Мы-наследники</w:t>
      </w:r>
      <w:proofErr w:type="gramEnd"/>
      <w:r w:rsidRPr="00CC17B9">
        <w:rPr>
          <w:rFonts w:ascii="Times New Roman" w:hAnsi="Times New Roman"/>
          <w:sz w:val="28"/>
          <w:szCs w:val="28"/>
        </w:rPr>
        <w:t xml:space="preserve"> Победы», «Я живу в России», «Музыка в сердце моем»,  «Прощание с осенью», «Непобедимая единая Россия», «Новый год идет к нам в гости»</w:t>
      </w:r>
      <w:r>
        <w:rPr>
          <w:rFonts w:ascii="Times New Roman" w:hAnsi="Times New Roman"/>
          <w:sz w:val="28"/>
          <w:szCs w:val="28"/>
        </w:rPr>
        <w:t>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84699D">
        <w:rPr>
          <w:rFonts w:ascii="Times New Roman" w:eastAsia="Calibri" w:hAnsi="Times New Roman"/>
          <w:sz w:val="28"/>
          <w:szCs w:val="28"/>
          <w:u w:val="single"/>
          <w:lang w:eastAsia="en-US"/>
        </w:rPr>
        <w:t>Организация обучения воспитанников в организациях, реализующих программы общего и профессионального образования.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По состоянию на 31.12.202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воспитанника обучаются в учреждениях среднего профессионального образования </w:t>
      </w:r>
      <w:proofErr w:type="gramStart"/>
      <w:r w:rsidRPr="0084699D">
        <w:rPr>
          <w:rFonts w:ascii="Times New Roman" w:eastAsia="Calibri" w:hAnsi="Times New Roman"/>
          <w:sz w:val="28"/>
          <w:szCs w:val="28"/>
          <w:lang w:eastAsia="en-US"/>
        </w:rPr>
        <w:t>г</w:t>
      </w:r>
      <w:proofErr w:type="gramEnd"/>
      <w:r w:rsidRPr="0084699D">
        <w:rPr>
          <w:rFonts w:ascii="Times New Roman" w:eastAsia="Calibri" w:hAnsi="Times New Roman"/>
          <w:sz w:val="28"/>
          <w:szCs w:val="28"/>
          <w:lang w:eastAsia="en-US"/>
        </w:rPr>
        <w:t>. Ростова: в Ростовском колледже отраслевых технологий по профессии</w:t>
      </w:r>
      <w:r w:rsidRPr="0084699D">
        <w:rPr>
          <w:rFonts w:ascii="Times New Roman" w:hAnsi="Times New Roman"/>
          <w:sz w:val="28"/>
          <w:szCs w:val="28"/>
        </w:rPr>
        <w:t>: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/>
          <w:sz w:val="28"/>
          <w:szCs w:val="28"/>
          <w:lang w:eastAsia="en-US"/>
        </w:rPr>
        <w:t>повар кондитер»,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«Мастер по изготовлению швейных изделий». 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Получают образование в МОУ Поречской СОШ – </w:t>
      </w:r>
      <w:r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чел.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Получают образование в МОУ Левашовская СОШ – 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чел.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Получают образование в ФГБУ ДТС «Кирицы» МЗ РФ педагогическая часть – 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чел.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рекомендациям ЦПМПК оказывается психолого-медико-педагогическая помощь: 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- созданы специальные условия труда;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- АОП для детей ОВЗ, </w:t>
      </w:r>
      <w:proofErr w:type="gramStart"/>
      <w:r w:rsidRPr="0084699D">
        <w:rPr>
          <w:rFonts w:ascii="Times New Roman" w:eastAsia="Calibri" w:hAnsi="Times New Roman"/>
          <w:sz w:val="28"/>
          <w:szCs w:val="28"/>
          <w:lang w:eastAsia="en-US"/>
        </w:rPr>
        <w:t>имеющим</w:t>
      </w:r>
      <w:proofErr w:type="gramEnd"/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ЗПР;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- АОП для детей ОВЗ, </w:t>
      </w:r>
      <w:proofErr w:type="gramStart"/>
      <w:r w:rsidRPr="0084699D">
        <w:rPr>
          <w:rFonts w:ascii="Times New Roman" w:eastAsia="Calibri" w:hAnsi="Times New Roman"/>
          <w:sz w:val="28"/>
          <w:szCs w:val="28"/>
          <w:lang w:eastAsia="en-US"/>
        </w:rPr>
        <w:t>имеющим</w:t>
      </w:r>
      <w:proofErr w:type="gramEnd"/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ТНР;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- занятия с учителем-логопедом (индивидуальные и подгрупповые).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С 01.09.202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учащиеся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 xml:space="preserve"> класса МОУ Поречской СОШ – 3 чел.</w:t>
      </w:r>
    </w:p>
    <w:p w:rsidR="00E83345" w:rsidRPr="0084699D" w:rsidRDefault="00E83345" w:rsidP="00E83345">
      <w:pPr>
        <w:pStyle w:val="af2"/>
        <w:spacing w:after="0" w:line="240" w:lineRule="auto"/>
        <w:ind w:left="0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В детском доме имеется 1 ребенок-инвалид</w:t>
      </w:r>
      <w:r w:rsidRPr="0084699D">
        <w:rPr>
          <w:rFonts w:ascii="Times New Roman" w:hAnsi="Times New Roman"/>
          <w:sz w:val="28"/>
          <w:szCs w:val="28"/>
        </w:rPr>
        <w:t xml:space="preserve">, обучается в МОУ Поречская СОШ в </w:t>
      </w:r>
      <w:r>
        <w:rPr>
          <w:rFonts w:ascii="Times New Roman" w:hAnsi="Times New Roman"/>
          <w:sz w:val="28"/>
          <w:szCs w:val="28"/>
        </w:rPr>
        <w:t>7</w:t>
      </w:r>
      <w:r w:rsidRPr="0084699D">
        <w:rPr>
          <w:rFonts w:ascii="Times New Roman" w:hAnsi="Times New Roman"/>
          <w:sz w:val="28"/>
          <w:szCs w:val="28"/>
        </w:rPr>
        <w:t xml:space="preserve"> классе по индивидуальному учебному плану для </w:t>
      </w:r>
      <w:proofErr w:type="gramStart"/>
      <w:r w:rsidRPr="0084699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4699D">
        <w:rPr>
          <w:rFonts w:ascii="Times New Roman" w:hAnsi="Times New Roman"/>
          <w:sz w:val="28"/>
          <w:szCs w:val="28"/>
        </w:rPr>
        <w:t xml:space="preserve"> с ОВЗ (УО) (специальная индивидуальная программа развития (СИПР) на 202</w:t>
      </w:r>
      <w:r>
        <w:rPr>
          <w:rFonts w:ascii="Times New Roman" w:hAnsi="Times New Roman"/>
          <w:sz w:val="28"/>
          <w:szCs w:val="28"/>
        </w:rPr>
        <w:t>5</w:t>
      </w:r>
      <w:r w:rsidRPr="0084699D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846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учебный </w:t>
      </w:r>
      <w:r w:rsidRPr="0084699D">
        <w:rPr>
          <w:rFonts w:ascii="Times New Roman" w:hAnsi="Times New Roman"/>
          <w:sz w:val="28"/>
          <w:szCs w:val="28"/>
        </w:rPr>
        <w:t>год).</w:t>
      </w:r>
    </w:p>
    <w:p w:rsidR="00E83345" w:rsidRPr="0084699D" w:rsidRDefault="00E83345" w:rsidP="00E83345">
      <w:pPr>
        <w:pStyle w:val="af2"/>
        <w:spacing w:after="0" w:line="240" w:lineRule="auto"/>
        <w:ind w:left="0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На основании индивидуальной программы реабилитации и абилитации детей-инвалидов реализуются мероприятия по следующим направлениям:</w:t>
      </w:r>
    </w:p>
    <w:p w:rsidR="00E83345" w:rsidRPr="0084699D" w:rsidRDefault="00E83345" w:rsidP="00E8334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- по медицинской реабилитации (наблюдение и лечение у врача психиатра ЦРБ г. Ростов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84699D">
        <w:rPr>
          <w:rFonts w:ascii="Times New Roman" w:eastAsia="Calibri" w:hAnsi="Times New Roman"/>
          <w:sz w:val="28"/>
          <w:szCs w:val="28"/>
          <w:lang w:eastAsia="en-US"/>
        </w:rPr>
        <w:t>; оформлена карта гражданина, имеющего право на получения набора социальных услуг, по учёту отпуска лекарственных средств, получает лекарства);</w:t>
      </w:r>
    </w:p>
    <w:p w:rsidR="00E83345" w:rsidRPr="0084699D" w:rsidRDefault="00E83345" w:rsidP="00E8334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- по психолого-педагогической реабилитации или абилитации (психокоррекция эмоционального состояния: тренинги, индивидуальные занятия, индивидуальное сопровождение в различные организации);</w:t>
      </w:r>
    </w:p>
    <w:p w:rsidR="00E83345" w:rsidRPr="0084699D" w:rsidRDefault="00E83345" w:rsidP="00E8334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lastRenderedPageBreak/>
        <w:t>- по социальной реабилитации или абилитации (занятия с воспитателями по духовно-нравственному, социально-бытовому, гражданско-патриотическому, трудовому воспитанию, занятия по основам безопасного поведения).</w:t>
      </w:r>
    </w:p>
    <w:p w:rsidR="00E83345" w:rsidRPr="0084699D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99D">
        <w:rPr>
          <w:rFonts w:ascii="Times New Roman" w:eastAsia="Calibri" w:hAnsi="Times New Roman"/>
          <w:sz w:val="28"/>
          <w:szCs w:val="28"/>
          <w:lang w:eastAsia="en-US"/>
        </w:rPr>
        <w:t>Не нуждается в специальных средствах и приспособлениях по оборудованию жилого помещения.</w:t>
      </w: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  <w:szCs w:val="28"/>
        </w:rPr>
        <w:t>По сопровождению воспитанников в образовательной среде                               и улучшению качества успеваемости воспитанников проводятся следующие мероприятия:</w:t>
      </w:r>
    </w:p>
    <w:p w:rsidR="00E83345" w:rsidRDefault="00E83345" w:rsidP="00E83345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ежедневное сопровождение воспитанников специалистами учреждения в школу и обратно;</w:t>
      </w:r>
    </w:p>
    <w:p w:rsidR="00E83345" w:rsidRDefault="00E83345" w:rsidP="00E83345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ежедневное сопровождение воспитанников специалистами в учебные заведения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Ростова;</w:t>
      </w:r>
    </w:p>
    <w:p w:rsidR="00E83345" w:rsidRDefault="00E83345" w:rsidP="00E83345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посещаемостью уроков воспитанниками;</w:t>
      </w:r>
    </w:p>
    <w:p w:rsidR="00E83345" w:rsidRDefault="00E83345" w:rsidP="00E83345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уроков, где обучаются воспитанники «группы риска»;</w:t>
      </w:r>
    </w:p>
    <w:p w:rsidR="00E83345" w:rsidRDefault="00E83345" w:rsidP="00E83345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собеседование с учителями-предметниками по вопросу успеваемости воспитанников;</w:t>
      </w:r>
    </w:p>
    <w:p w:rsidR="00E83345" w:rsidRDefault="00E83345" w:rsidP="00E83345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дополнительных занятий с неуспевающими детьми;</w:t>
      </w:r>
    </w:p>
    <w:p w:rsidR="00E83345" w:rsidRDefault="00E83345" w:rsidP="00E83345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 доступ к электронным дневникам воспитанников;</w:t>
      </w:r>
    </w:p>
    <w:p w:rsidR="00E83345" w:rsidRDefault="00E83345" w:rsidP="00E83345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заведен журнал взаимосвязи специалистов, сопровождающих воспитанников в образовательной среде, с воспитателями, где фиксируются проблемы соблюдения детьми учебных дисциплин; ведутся контрольные записи домашнего задания для детей «группы риска»;</w:t>
      </w:r>
    </w:p>
    <w:p w:rsidR="00E83345" w:rsidRDefault="00E83345" w:rsidP="00E83345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совместно со школой педсоветов;</w:t>
      </w:r>
    </w:p>
    <w:p w:rsidR="00E83345" w:rsidRDefault="00E83345" w:rsidP="00E83345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администрациями школы и учреждения проводится профилактическая работа с неуспевающими детьми и с детьми, нарушающими дисциплину;</w:t>
      </w:r>
    </w:p>
    <w:p w:rsidR="00E83345" w:rsidRDefault="00E83345" w:rsidP="00E83345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профилактической работы с детьми, нарушающими учебную дисциплину, инспектором ПДН;</w:t>
      </w:r>
    </w:p>
    <w:p w:rsidR="00E83345" w:rsidRDefault="00E83345" w:rsidP="00E83345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комиссии ПМПК.</w:t>
      </w:r>
    </w:p>
    <w:p w:rsidR="00E83345" w:rsidRDefault="00E83345" w:rsidP="00E8334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Педагогами детского дома проводятся следующие мероприятия: </w:t>
      </w:r>
    </w:p>
    <w:p w:rsidR="00E83345" w:rsidRDefault="00E83345" w:rsidP="00E83345">
      <w:pPr>
        <w:numPr>
          <w:ilvl w:val="0"/>
          <w:numId w:val="11"/>
        </w:numPr>
        <w:tabs>
          <w:tab w:val="clear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в подготовке домашнего задания;</w:t>
      </w:r>
    </w:p>
    <w:p w:rsidR="00E83345" w:rsidRDefault="00E83345" w:rsidP="00E83345">
      <w:pPr>
        <w:numPr>
          <w:ilvl w:val="0"/>
          <w:numId w:val="11"/>
        </w:numPr>
        <w:tabs>
          <w:tab w:val="clear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работа с неуспевающими воспитанниками (индивидуальная работа);</w:t>
      </w:r>
    </w:p>
    <w:p w:rsidR="00E83345" w:rsidRDefault="00E83345" w:rsidP="00E83345">
      <w:pPr>
        <w:numPr>
          <w:ilvl w:val="0"/>
          <w:numId w:val="11"/>
        </w:numPr>
        <w:tabs>
          <w:tab w:val="clear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профилактических бесед с детьми, нарушающими учебную дисциплину;</w:t>
      </w:r>
    </w:p>
    <w:p w:rsidR="00E83345" w:rsidRDefault="00E83345" w:rsidP="00E83345">
      <w:pPr>
        <w:numPr>
          <w:ilvl w:val="0"/>
          <w:numId w:val="11"/>
        </w:numPr>
        <w:tabs>
          <w:tab w:val="clear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и организация отправки воспитанников в школу.</w:t>
      </w:r>
    </w:p>
    <w:p w:rsidR="00E83345" w:rsidRDefault="00E83345" w:rsidP="00E8334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Пропусков уроков воспитанниками детского дома без уважительной причины нет. Имеют место пропуски уроков по уважительной причине: простудные заболевания, профилактическое лечение в санаториях Ярославской области, проведение диспансеризации детей сирот и детей, оставшихся без попечения родителей, лечение у врачей специалистов. </w:t>
      </w:r>
    </w:p>
    <w:p w:rsidR="00E83345" w:rsidRDefault="00E83345" w:rsidP="00E8334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Обеспечение социальных гарантий воспитанников.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Приоритетными направлениями обеспечения социальных гарантий воспитанников являются:</w:t>
      </w:r>
    </w:p>
    <w:p w:rsidR="00E83345" w:rsidRDefault="00E83345" w:rsidP="00E83345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реализация права жить и воспитываться в семье;</w:t>
      </w:r>
    </w:p>
    <w:p w:rsidR="00E83345" w:rsidRDefault="00E83345" w:rsidP="00E83345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защита жилищных прав воспитанников; </w:t>
      </w:r>
    </w:p>
    <w:p w:rsidR="00E83345" w:rsidRDefault="00E83345" w:rsidP="00E83345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пенсионное обеспечение;</w:t>
      </w:r>
    </w:p>
    <w:p w:rsidR="00E83345" w:rsidRDefault="00E83345" w:rsidP="00E83345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взыскание алиментов в пользу несовершеннолетних;</w:t>
      </w:r>
    </w:p>
    <w:p w:rsidR="00E83345" w:rsidRDefault="00E83345" w:rsidP="00E83345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оформление паспорта по достижению 14 лет; </w:t>
      </w:r>
    </w:p>
    <w:p w:rsidR="00E83345" w:rsidRDefault="00E83345" w:rsidP="00E83345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оформление регистрации по месту пребывания воспитанников                         в детском доме.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 каждого воспитанника оформлены личные дела, которые укомплектованы в соответствии с Правилами ведения личных дел несовершеннолетних подопечных, утвержденных Постановлением Правительства РФ от 18.05.2009 г. № 423 (ред. от 30.12.2017 г.) «Об отдельных вопросах осуществления опеки и попечительства в отношении несовершеннолетних граждан».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органы опеки и попечительства Управления образования Ростовского муниципального района регулярно передаются дополнения и изменения                 к анкетам ребенка для внесения информации в государственный банк данных о детях, оставшихся без попечения родителей. Один раз в полугодие разрабатываются и утверждаются индивидуальные планы развития                           и жизнеустройства воспитанников детского дома.</w:t>
      </w:r>
    </w:p>
    <w:p w:rsidR="00E83345" w:rsidRPr="00677DE4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вновь поступивших воспитанников открываются сберегательные счета в ПАО Сбербанк для поступления алиментных выплат, пенсий по инвалидности, пенсий по потере кормильца, единовременных выплат. Один раз в квартал запрашиваются выписки из лицевых счетов воспитанников                 в ПАО Сбербанк. Также в ПАО Сбербанк открываются вклады на имя воспитанников, предполагающие более высокую доходность. </w:t>
      </w:r>
      <w:r w:rsidRPr="00677DE4">
        <w:rPr>
          <w:rFonts w:ascii="Times New Roman" w:eastAsia="Calibri" w:hAnsi="Times New Roman"/>
          <w:sz w:val="28"/>
          <w:szCs w:val="28"/>
          <w:lang w:eastAsia="en-US"/>
        </w:rPr>
        <w:t>Количество детей, получающих пенсию по потере кормильца – 1</w:t>
      </w:r>
      <w:r w:rsidR="00677DE4" w:rsidRPr="00677DE4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677DE4">
        <w:rPr>
          <w:rFonts w:ascii="Times New Roman" w:eastAsia="Calibri" w:hAnsi="Times New Roman"/>
          <w:sz w:val="28"/>
          <w:szCs w:val="28"/>
          <w:lang w:eastAsia="en-US"/>
        </w:rPr>
        <w:t xml:space="preserve"> человек (</w:t>
      </w:r>
      <w:r w:rsidR="00677DE4" w:rsidRPr="00677DE4">
        <w:rPr>
          <w:rFonts w:ascii="Times New Roman" w:eastAsia="Calibri" w:hAnsi="Times New Roman"/>
          <w:sz w:val="28"/>
          <w:szCs w:val="28"/>
          <w:lang w:eastAsia="en-US"/>
        </w:rPr>
        <w:t>44</w:t>
      </w:r>
      <w:r w:rsidRPr="00677DE4">
        <w:rPr>
          <w:rFonts w:ascii="Times New Roman" w:eastAsia="Calibri" w:hAnsi="Times New Roman"/>
          <w:sz w:val="28"/>
          <w:szCs w:val="28"/>
          <w:lang w:eastAsia="en-US"/>
        </w:rPr>
        <w:t xml:space="preserve"> %): пенсию по инвалидности – 1 ребенок (</w:t>
      </w:r>
      <w:r w:rsidR="00677DE4" w:rsidRPr="00677DE4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677DE4">
        <w:rPr>
          <w:rFonts w:ascii="Times New Roman" w:eastAsia="Calibri" w:hAnsi="Times New Roman"/>
          <w:sz w:val="28"/>
          <w:szCs w:val="28"/>
          <w:lang w:eastAsia="en-US"/>
        </w:rPr>
        <w:t xml:space="preserve"> %); алиментные выплаты – </w:t>
      </w:r>
      <w:r w:rsidR="00677DE4" w:rsidRPr="00677DE4">
        <w:rPr>
          <w:rFonts w:ascii="Times New Roman" w:eastAsia="Calibri" w:hAnsi="Times New Roman"/>
          <w:sz w:val="28"/>
          <w:szCs w:val="28"/>
          <w:lang w:eastAsia="en-US"/>
        </w:rPr>
        <w:t>16</w:t>
      </w:r>
      <w:r w:rsidRPr="00677DE4">
        <w:rPr>
          <w:rFonts w:ascii="Times New Roman" w:eastAsia="Calibri" w:hAnsi="Times New Roman"/>
          <w:sz w:val="28"/>
          <w:szCs w:val="28"/>
          <w:lang w:eastAsia="en-US"/>
        </w:rPr>
        <w:t xml:space="preserve"> несовершеннолетних (</w:t>
      </w:r>
      <w:r w:rsidR="00677DE4" w:rsidRPr="00677DE4">
        <w:rPr>
          <w:rFonts w:ascii="Times New Roman" w:eastAsia="Calibri" w:hAnsi="Times New Roman"/>
          <w:sz w:val="28"/>
          <w:szCs w:val="28"/>
          <w:lang w:eastAsia="en-US"/>
        </w:rPr>
        <w:t>64</w:t>
      </w:r>
      <w:r w:rsidRPr="00677DE4">
        <w:rPr>
          <w:rFonts w:ascii="Times New Roman" w:eastAsia="Calibri" w:hAnsi="Times New Roman"/>
          <w:sz w:val="28"/>
          <w:szCs w:val="28"/>
          <w:lang w:eastAsia="en-US"/>
        </w:rPr>
        <w:t xml:space="preserve"> %), из них несовершеннолетние, получающие алименты от обоих родителей – </w:t>
      </w:r>
      <w:r w:rsidR="00677DE4" w:rsidRPr="00677DE4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677DE4">
        <w:rPr>
          <w:rFonts w:ascii="Times New Roman" w:eastAsia="Calibri" w:hAnsi="Times New Roman"/>
          <w:sz w:val="28"/>
          <w:szCs w:val="28"/>
          <w:lang w:eastAsia="en-US"/>
        </w:rPr>
        <w:t xml:space="preserve"> человек (</w:t>
      </w:r>
      <w:r w:rsidR="00677DE4" w:rsidRPr="00677DE4">
        <w:rPr>
          <w:rFonts w:ascii="Times New Roman" w:eastAsia="Calibri" w:hAnsi="Times New Roman"/>
          <w:sz w:val="28"/>
          <w:szCs w:val="28"/>
          <w:lang w:eastAsia="en-US"/>
        </w:rPr>
        <w:t>36</w:t>
      </w:r>
      <w:r w:rsidRPr="00677DE4">
        <w:rPr>
          <w:rFonts w:ascii="Times New Roman" w:eastAsia="Calibri" w:hAnsi="Times New Roman"/>
          <w:sz w:val="28"/>
          <w:szCs w:val="28"/>
          <w:lang w:eastAsia="en-US"/>
        </w:rPr>
        <w:t xml:space="preserve"> %).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Денежные средства с лицевых счетов воспитанников не расходуются. При необходимости снятие денежных средств на потребности детей                        и переводы денежных средств на вклады, открытые на имя воспитанников, предполагающие более высокую доходность, производится с разрешения органов опеки и попечительства по Постановлению администрации Ростовского муниципального района.</w:t>
      </w:r>
    </w:p>
    <w:p w:rsidR="00E83345" w:rsidRPr="000E69D8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C70073">
        <w:rPr>
          <w:rFonts w:ascii="Times New Roman" w:eastAsia="Calibri" w:hAnsi="Times New Roman"/>
          <w:sz w:val="28"/>
          <w:szCs w:val="28"/>
          <w:lang w:eastAsia="en-US"/>
        </w:rPr>
        <w:t xml:space="preserve">В АО «Банк СГБ» оформлена карта МИР на воспитанников, достигших 14-летнего возраста, куда перечисляются ежемесячные выплаты на личные </w:t>
      </w:r>
      <w:r w:rsidRPr="00677DE4">
        <w:rPr>
          <w:rFonts w:ascii="Times New Roman" w:eastAsia="Calibri" w:hAnsi="Times New Roman"/>
          <w:sz w:val="28"/>
          <w:szCs w:val="28"/>
          <w:lang w:eastAsia="en-US"/>
        </w:rPr>
        <w:t>расходы (1</w:t>
      </w:r>
      <w:r w:rsidR="00677DE4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677DE4">
        <w:rPr>
          <w:rFonts w:ascii="Times New Roman" w:eastAsia="Calibri" w:hAnsi="Times New Roman"/>
          <w:sz w:val="28"/>
          <w:szCs w:val="28"/>
          <w:lang w:eastAsia="en-US"/>
        </w:rPr>
        <w:t xml:space="preserve"> детей).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Регулярно проводится работа со службой судебных приставов по перечислению алиментов на счета воспитанников, в случае неуплаты родители привлекаются к административной ответственности. Два раза в год запрашиваются сведения о ходе исполнительного производства, о принятых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мерах в случае неуплаты алиментов, о размере задолженности. Также                      с судебными приставами ведется работа по выделению доли в жилом помещении, приобретенной на материнский (семейный) капитал.</w:t>
      </w:r>
    </w:p>
    <w:p w:rsidR="00E83345" w:rsidRPr="000E69D8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Проводится работа по защите прав воспитанников детского дома по обеспечению жилыми помещениями. </w:t>
      </w:r>
      <w:r w:rsidRPr="00C70073">
        <w:rPr>
          <w:rFonts w:ascii="Times New Roman" w:eastAsia="Calibri" w:hAnsi="Times New Roman"/>
          <w:sz w:val="28"/>
          <w:szCs w:val="28"/>
          <w:lang w:eastAsia="en-US"/>
        </w:rPr>
        <w:t>За 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C70073">
        <w:rPr>
          <w:rFonts w:ascii="Times New Roman" w:eastAsia="Calibri" w:hAnsi="Times New Roman"/>
          <w:sz w:val="28"/>
          <w:szCs w:val="28"/>
          <w:lang w:eastAsia="en-US"/>
        </w:rPr>
        <w:t xml:space="preserve"> год </w:t>
      </w:r>
      <w:r w:rsidR="00677DE4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677DE4">
        <w:rPr>
          <w:rFonts w:ascii="Times New Roman" w:eastAsia="Calibri" w:hAnsi="Times New Roman"/>
          <w:sz w:val="28"/>
          <w:szCs w:val="28"/>
          <w:lang w:eastAsia="en-US"/>
        </w:rPr>
        <w:t xml:space="preserve"> воспитанников </w:t>
      </w:r>
      <w:r w:rsidRPr="00C70073">
        <w:rPr>
          <w:rFonts w:ascii="Times New Roman" w:eastAsia="Calibri" w:hAnsi="Times New Roman"/>
          <w:sz w:val="28"/>
          <w:szCs w:val="28"/>
          <w:lang w:eastAsia="en-US"/>
        </w:rPr>
        <w:t xml:space="preserve">включены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помещениями. </w:t>
      </w:r>
      <w:proofErr w:type="gramStart"/>
      <w:r w:rsidR="00677DE4" w:rsidRPr="00677DE4">
        <w:rPr>
          <w:rFonts w:ascii="Times New Roman" w:eastAsia="Calibri" w:hAnsi="Times New Roman"/>
          <w:sz w:val="28"/>
          <w:szCs w:val="28"/>
          <w:lang w:eastAsia="en-US"/>
        </w:rPr>
        <w:t>Двоим</w:t>
      </w:r>
      <w:r w:rsidRPr="00677DE4">
        <w:rPr>
          <w:rFonts w:ascii="Times New Roman" w:eastAsia="Calibri" w:hAnsi="Times New Roman"/>
          <w:sz w:val="28"/>
          <w:szCs w:val="28"/>
          <w:lang w:eastAsia="en-US"/>
        </w:rPr>
        <w:t xml:space="preserve"> воспитанникам назначена</w:t>
      </w:r>
      <w:proofErr w:type="gramEnd"/>
      <w:r w:rsidRPr="00677DE4">
        <w:rPr>
          <w:rFonts w:ascii="Times New Roman" w:eastAsia="Calibri" w:hAnsi="Times New Roman"/>
          <w:sz w:val="28"/>
          <w:szCs w:val="28"/>
          <w:lang w:eastAsia="en-US"/>
        </w:rPr>
        <w:t xml:space="preserve"> единовременная выплата на ремонт жилого помещения, закрепленного на праве личной собственности за несовершеннолетними.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 целью контроля сохранности закрепленного за воспитанниками жилого помещения запрашиваются выписки из домовых книг и лицевых счетов, акты органов опеки и попечительства обследования закрепленной жилой площади.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Управляющие компании подаются запросы о перерасчете                                и не</w:t>
      </w:r>
      <w:r w:rsidR="00677D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начислении оплаты за коммунальные услуги в закрепленной за воспитанниками жилой площади (вода, вывоз мусора).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Проводится работа с отделом ОУФМС по оформлению паспортов РФ воспитанникам по достижению 14-летнего возраста, регистрации по месту пребывания воспитанников, оформлению свидетельств о регистрации по месту жительства.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Осуществление работы по защите личных и имущественных прав воспитанников (закрепление, приватизация, сдача в аренду жилья, принадлежащего несовершеннолетним, опись имущества, принадлежащего воспитанникам, оформление наследства).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Ведется работа по оформлению пенсии по инвалидности, пенсии по потери кормильца, оформлению материнских, семейных сертификатов, страховых пенсионных свидетельств в Пенсионном Фонде Российской Федерации.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Федеральной налоговой службе ведется работа по оформлению индивидуального налогового номера воспитанникам, трудоустроенным                       в летнее время.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ПАО Сбербанк ведется работа по оформлению сберегательных счетов для перечисления алиментных выплат, пенсий по потере кормильца, пенсии по инвалидности, сберегательного вклада, предполагающего более высокую доходность.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Принимается участие в заседаниях суда по вопросам защиты прав                       и интересов несовершеннолетних (ограничение в родительских правах родителей, лишение родительских прав, восстановление в родительских правах, замена взыскателей по алиментным выплатам, принудительный обмен жилья).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В группах для детей в приемлемой для них форме размещена информация о правах ребенка, об уставе и о правилах внутреннего распорядка организации для детей-сирот, об органах государственной власти, органах местного самоуправления и их должностных лицах,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осуществляющих деятельность по защите прав и законных интересов несовершеннолетних, об органах опеки и попечительства, органах внутренних дел, о прокуратуре, судах, об Уполномоченном по правам человека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 Российской Федерации, Уполномоченном при Президенте Российской Федерации по правам ребенка и (или) уполномоченных по правам человека в субъектах Российской Федерации, уполномоченных по правам ребенка в субъектах Российской Федерации, о комиссии по делам несовершеннолетних и защите их прав, в том числе информацию о номерах телефонов, включая круглосуточные выделенные телефоны специальной (экстренной) помощи (психологической, юридической и других), и об адресах (почтовых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 электронных) указанных органов и организаций.</w:t>
      </w: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Дети имеют возможность звонить родственникам и родителям, а также другим значимым лицам по стационарной связи учреждения. Дети старшего возраста (17 лет) имеют сотовые телефоны, по которым общаются                            с близкими людьми.</w:t>
      </w:r>
    </w:p>
    <w:p w:rsidR="00E83345" w:rsidRDefault="00E83345" w:rsidP="00FA12B4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83345" w:rsidRPr="00865EA4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65EA4">
        <w:rPr>
          <w:rFonts w:ascii="Times New Roman" w:hAnsi="Times New Roman"/>
          <w:b/>
          <w:sz w:val="28"/>
          <w:szCs w:val="28"/>
        </w:rPr>
        <w:t xml:space="preserve">Раздел </w:t>
      </w:r>
      <w:r w:rsidRPr="00865EA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65EA4">
        <w:rPr>
          <w:rFonts w:ascii="Times New Roman" w:hAnsi="Times New Roman"/>
          <w:b/>
          <w:sz w:val="28"/>
          <w:szCs w:val="28"/>
        </w:rPr>
        <w:t>. Информация о численности воспитанников и их возрастных группах</w:t>
      </w:r>
      <w:r>
        <w:rPr>
          <w:rFonts w:ascii="Times New Roman" w:hAnsi="Times New Roman"/>
          <w:b/>
          <w:sz w:val="28"/>
          <w:szCs w:val="28"/>
        </w:rPr>
        <w:t xml:space="preserve"> в 2025 году </w:t>
      </w:r>
    </w:p>
    <w:p w:rsidR="00E83345" w:rsidRDefault="00E83345" w:rsidP="00E8334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83345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C70073">
        <w:rPr>
          <w:rFonts w:ascii="Times New Roman" w:hAnsi="Times New Roman"/>
          <w:i/>
          <w:sz w:val="28"/>
          <w:szCs w:val="28"/>
          <w:lang w:eastAsia="en-US"/>
        </w:rPr>
        <w:t>1. Количество воспитанников в соответствии с государственным заданием на 202</w:t>
      </w:r>
      <w:r>
        <w:rPr>
          <w:rFonts w:ascii="Times New Roman" w:hAnsi="Times New Roman"/>
          <w:i/>
          <w:sz w:val="28"/>
          <w:szCs w:val="28"/>
          <w:lang w:eastAsia="en-US"/>
        </w:rPr>
        <w:t>5</w:t>
      </w:r>
      <w:r w:rsidRPr="00C70073">
        <w:rPr>
          <w:rFonts w:ascii="Times New Roman" w:hAnsi="Times New Roman"/>
          <w:i/>
          <w:sz w:val="28"/>
          <w:szCs w:val="28"/>
          <w:lang w:eastAsia="en-US"/>
        </w:rPr>
        <w:t xml:space="preserve"> год </w:t>
      </w:r>
      <w:r w:rsidRPr="00C70073">
        <w:rPr>
          <w:rFonts w:ascii="Times New Roman" w:eastAsia="Calibri" w:hAnsi="Times New Roman"/>
          <w:sz w:val="28"/>
          <w:szCs w:val="28"/>
          <w:lang w:eastAsia="en-US"/>
        </w:rPr>
        <w:t>– 26</w:t>
      </w:r>
      <w:r w:rsidRPr="00C70073">
        <w:rPr>
          <w:rFonts w:ascii="Times New Roman" w:hAnsi="Times New Roman"/>
          <w:i/>
          <w:sz w:val="28"/>
          <w:szCs w:val="28"/>
          <w:lang w:eastAsia="en-US"/>
        </w:rPr>
        <w:t xml:space="preserve"> человек.</w:t>
      </w:r>
    </w:p>
    <w:p w:rsidR="00E83345" w:rsidRPr="00C70073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:rsidR="00E83345" w:rsidRPr="008E5EA0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C70073">
        <w:rPr>
          <w:rFonts w:ascii="Times New Roman" w:hAnsi="Times New Roman"/>
          <w:i/>
          <w:sz w:val="28"/>
          <w:szCs w:val="28"/>
          <w:lang w:eastAsia="en-US"/>
        </w:rPr>
        <w:t>2. Характеристика возрастного и гендерного состава воспитанников. Движение контингента (по месяцам).</w:t>
      </w:r>
    </w:p>
    <w:p w:rsidR="00E83345" w:rsidRDefault="00E83345" w:rsidP="00E8334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075"/>
        <w:gridCol w:w="1051"/>
        <w:gridCol w:w="993"/>
        <w:gridCol w:w="850"/>
        <w:gridCol w:w="1134"/>
        <w:gridCol w:w="1052"/>
        <w:gridCol w:w="1074"/>
        <w:gridCol w:w="1034"/>
      </w:tblGrid>
      <w:tr w:rsidR="00E83345" w:rsidRPr="00C70073" w:rsidTr="00344A23">
        <w:tc>
          <w:tcPr>
            <w:tcW w:w="1384" w:type="dxa"/>
            <w:vMerge w:val="restart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Месяц</w:t>
            </w:r>
          </w:p>
        </w:tc>
        <w:tc>
          <w:tcPr>
            <w:tcW w:w="6155" w:type="dxa"/>
            <w:gridSpan w:val="6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Возрастные, гендерные характеристики состава воспитанников </w:t>
            </w:r>
          </w:p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(количество воспитанников на 01 число месяца)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proofErr w:type="gramStart"/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Посту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пило</w:t>
            </w:r>
            <w:proofErr w:type="gramEnd"/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в течение месяца, чел.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proofErr w:type="gramStart"/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Выбы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ло</w:t>
            </w:r>
            <w:proofErr w:type="gramEnd"/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</w:t>
            </w:r>
          </w:p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в течение месяца, </w:t>
            </w:r>
          </w:p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чел.</w:t>
            </w:r>
          </w:p>
        </w:tc>
      </w:tr>
      <w:tr w:rsidR="00E83345" w:rsidRPr="00C70073" w:rsidTr="00344A23">
        <w:tc>
          <w:tcPr>
            <w:tcW w:w="1384" w:type="dxa"/>
            <w:vMerge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0-3 </w:t>
            </w:r>
          </w:p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года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3-7 </w:t>
            </w:r>
          </w:p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лет</w:t>
            </w:r>
          </w:p>
        </w:tc>
        <w:tc>
          <w:tcPr>
            <w:tcW w:w="993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7-10 </w:t>
            </w:r>
          </w:p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лет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10-14 </w:t>
            </w:r>
          </w:p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лет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14-16 </w:t>
            </w:r>
          </w:p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лет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16-18 </w:t>
            </w:r>
          </w:p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лет</w:t>
            </w:r>
          </w:p>
        </w:tc>
        <w:tc>
          <w:tcPr>
            <w:tcW w:w="1074" w:type="dxa"/>
            <w:vMerge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83345" w:rsidRPr="00C70073" w:rsidTr="00344A23">
        <w:tc>
          <w:tcPr>
            <w:tcW w:w="1384" w:type="dxa"/>
            <w:vMerge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Мальчики/девочки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Мальчики/девочки</w:t>
            </w:r>
          </w:p>
        </w:tc>
        <w:tc>
          <w:tcPr>
            <w:tcW w:w="993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Мальчики/девочки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Мальчики/девочки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Мальчики/девочки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Мальчики/девочки</w:t>
            </w:r>
          </w:p>
        </w:tc>
        <w:tc>
          <w:tcPr>
            <w:tcW w:w="1074" w:type="dxa"/>
            <w:vMerge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83345" w:rsidRPr="00C70073" w:rsidTr="00344A23">
        <w:tc>
          <w:tcPr>
            <w:tcW w:w="138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Январь </w:t>
            </w: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83345" w:rsidRPr="00C70073" w:rsidRDefault="00344A2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6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07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3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</w:tr>
      <w:tr w:rsidR="00E83345" w:rsidRPr="00C70073" w:rsidTr="00344A23">
        <w:tc>
          <w:tcPr>
            <w:tcW w:w="138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Февраль</w:t>
            </w: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83345" w:rsidRPr="00C70073" w:rsidRDefault="00344A2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6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07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34" w:type="dxa"/>
            <w:shd w:val="clear" w:color="auto" w:fill="auto"/>
          </w:tcPr>
          <w:p w:rsidR="00E83345" w:rsidRPr="00C70073" w:rsidRDefault="00677DE4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</w:tr>
      <w:tr w:rsidR="00E83345" w:rsidRPr="00C70073" w:rsidTr="00344A23">
        <w:tc>
          <w:tcPr>
            <w:tcW w:w="138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Март</w:t>
            </w: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074" w:type="dxa"/>
            <w:shd w:val="clear" w:color="auto" w:fill="auto"/>
          </w:tcPr>
          <w:p w:rsidR="00E83345" w:rsidRPr="00C70073" w:rsidRDefault="00677DE4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</w:tr>
      <w:tr w:rsidR="00E83345" w:rsidRPr="00C70073" w:rsidTr="00344A23">
        <w:tc>
          <w:tcPr>
            <w:tcW w:w="138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Апрель</w:t>
            </w: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5/</w:t>
            </w:r>
            <w:r w:rsidR="00FB48D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/2</w:t>
            </w:r>
          </w:p>
        </w:tc>
        <w:tc>
          <w:tcPr>
            <w:tcW w:w="107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3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</w:tr>
      <w:tr w:rsidR="00E83345" w:rsidRPr="00C70073" w:rsidTr="00344A23">
        <w:tc>
          <w:tcPr>
            <w:tcW w:w="138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Май</w:t>
            </w: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5/</w:t>
            </w:r>
            <w:r w:rsidR="00FB48D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/2</w:t>
            </w:r>
          </w:p>
        </w:tc>
        <w:tc>
          <w:tcPr>
            <w:tcW w:w="1074" w:type="dxa"/>
            <w:shd w:val="clear" w:color="auto" w:fill="auto"/>
          </w:tcPr>
          <w:p w:rsidR="00E83345" w:rsidRPr="00C70073" w:rsidRDefault="00677DE4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</w:tr>
      <w:tr w:rsidR="00E83345" w:rsidRPr="00C70073" w:rsidTr="00344A23">
        <w:tc>
          <w:tcPr>
            <w:tcW w:w="138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Июнь</w:t>
            </w: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5/</w:t>
            </w:r>
            <w:r w:rsidR="00FB48D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07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3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</w:tr>
      <w:tr w:rsidR="00E83345" w:rsidRPr="00C70073" w:rsidTr="00344A23">
        <w:tc>
          <w:tcPr>
            <w:tcW w:w="138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Июль</w:t>
            </w: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/2</w:t>
            </w:r>
          </w:p>
        </w:tc>
        <w:tc>
          <w:tcPr>
            <w:tcW w:w="107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34" w:type="dxa"/>
            <w:shd w:val="clear" w:color="auto" w:fill="auto"/>
          </w:tcPr>
          <w:p w:rsidR="00E83345" w:rsidRPr="00C70073" w:rsidRDefault="00677DE4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</w:tr>
      <w:tr w:rsidR="00E83345" w:rsidRPr="00C70073" w:rsidTr="00344A23">
        <w:tc>
          <w:tcPr>
            <w:tcW w:w="138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Август</w:t>
            </w: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3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</w:tr>
      <w:tr w:rsidR="00E83345" w:rsidRPr="00C70073" w:rsidTr="00344A23">
        <w:tc>
          <w:tcPr>
            <w:tcW w:w="138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Сентябрь</w:t>
            </w: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     </w:t>
            </w:r>
            <w:r w:rsidR="00FB48D3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 w:rsidR="00FB48D3">
              <w:rPr>
                <w:rFonts w:ascii="Times New Roman" w:hAnsi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E83345" w:rsidRPr="00C70073" w:rsidRDefault="00E83345" w:rsidP="00FB48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34" w:type="dxa"/>
            <w:shd w:val="clear" w:color="auto" w:fill="auto"/>
          </w:tcPr>
          <w:p w:rsidR="00E83345" w:rsidRPr="00C70073" w:rsidRDefault="00677DE4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</w:tr>
      <w:tr w:rsidR="00E83345" w:rsidRPr="00C70073" w:rsidTr="00344A23">
        <w:tc>
          <w:tcPr>
            <w:tcW w:w="138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Октябрь</w:t>
            </w: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/0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34" w:type="dxa"/>
            <w:shd w:val="clear" w:color="auto" w:fill="auto"/>
          </w:tcPr>
          <w:p w:rsidR="00E83345" w:rsidRPr="00C70073" w:rsidRDefault="00677DE4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</w:tr>
      <w:tr w:rsidR="00E83345" w:rsidRPr="00C70073" w:rsidTr="00344A23">
        <w:tc>
          <w:tcPr>
            <w:tcW w:w="138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Ноябрь</w:t>
            </w: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/0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6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E83345" w:rsidRPr="00C70073" w:rsidRDefault="00677DE4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</w:tr>
      <w:tr w:rsidR="00E83345" w:rsidRPr="00C70073" w:rsidTr="00344A23">
        <w:tc>
          <w:tcPr>
            <w:tcW w:w="138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Декабрь</w:t>
            </w: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/0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7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FB48D3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  <w:r w:rsidR="00E83345"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07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3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</w:tr>
      <w:tr w:rsidR="00E83345" w:rsidRPr="00C70073" w:rsidTr="00344A23">
        <w:tc>
          <w:tcPr>
            <w:tcW w:w="138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Всего в 202</w:t>
            </w:r>
            <w:r w:rsidR="00FB48D3"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году</w:t>
            </w:r>
          </w:p>
        </w:tc>
        <w:tc>
          <w:tcPr>
            <w:tcW w:w="1075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  <w:p w:rsidR="00E83345" w:rsidRPr="00C70073" w:rsidRDefault="00E83345" w:rsidP="00344A2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2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  <w:r w:rsidR="00FB48D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C7007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FB48D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FB48D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Pr="00C7007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FB48D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  <w:r w:rsidR="00FB48D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C7007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FB48D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52" w:type="dxa"/>
            <w:shd w:val="clear" w:color="auto" w:fill="auto"/>
          </w:tcPr>
          <w:p w:rsidR="00E83345" w:rsidRPr="00C70073" w:rsidRDefault="00E83345" w:rsidP="00344A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00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3/3</w:t>
            </w:r>
          </w:p>
        </w:tc>
        <w:tc>
          <w:tcPr>
            <w:tcW w:w="1074" w:type="dxa"/>
            <w:shd w:val="clear" w:color="auto" w:fill="auto"/>
          </w:tcPr>
          <w:p w:rsidR="00E83345" w:rsidRPr="00C70073" w:rsidRDefault="00677DE4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034" w:type="dxa"/>
            <w:shd w:val="clear" w:color="auto" w:fill="auto"/>
          </w:tcPr>
          <w:p w:rsidR="00E83345" w:rsidRPr="00C70073" w:rsidRDefault="00677DE4" w:rsidP="00344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</w:tr>
    </w:tbl>
    <w:p w:rsidR="00E83345" w:rsidRPr="00C70073" w:rsidRDefault="00E83345" w:rsidP="00E83345">
      <w:pPr>
        <w:pStyle w:val="af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345" w:rsidRPr="00C70073" w:rsidRDefault="00E83345" w:rsidP="00E833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70073">
        <w:rPr>
          <w:rFonts w:ascii="Times New Roman" w:eastAsia="Calibri" w:hAnsi="Times New Roman"/>
          <w:sz w:val="28"/>
          <w:szCs w:val="28"/>
          <w:lang w:eastAsia="en-US"/>
        </w:rPr>
        <w:t>- к</w:t>
      </w:r>
      <w:r w:rsidRPr="00C70073">
        <w:rPr>
          <w:rFonts w:ascii="Times New Roman" w:hAnsi="Times New Roman"/>
          <w:sz w:val="28"/>
          <w:szCs w:val="28"/>
        </w:rPr>
        <w:t>оличество детей с ОВЗ – 1</w:t>
      </w:r>
      <w:r w:rsidR="00677DE4">
        <w:rPr>
          <w:rFonts w:ascii="Times New Roman" w:hAnsi="Times New Roman"/>
          <w:sz w:val="28"/>
          <w:szCs w:val="28"/>
        </w:rPr>
        <w:t>8</w:t>
      </w:r>
      <w:r w:rsidRPr="00C70073">
        <w:rPr>
          <w:rFonts w:ascii="Times New Roman" w:hAnsi="Times New Roman"/>
          <w:sz w:val="28"/>
          <w:szCs w:val="28"/>
        </w:rPr>
        <w:t xml:space="preserve"> человек;</w:t>
      </w:r>
    </w:p>
    <w:p w:rsidR="00E83345" w:rsidRPr="00C70073" w:rsidRDefault="00E83345" w:rsidP="00E83345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C70073">
        <w:rPr>
          <w:rFonts w:ascii="Times New Roman" w:hAnsi="Times New Roman"/>
          <w:sz w:val="28"/>
          <w:szCs w:val="28"/>
        </w:rPr>
        <w:t xml:space="preserve">- количество детей-сирот – </w:t>
      </w:r>
      <w:r w:rsidR="00677DE4">
        <w:rPr>
          <w:rFonts w:ascii="Times New Roman" w:hAnsi="Times New Roman"/>
          <w:sz w:val="28"/>
          <w:szCs w:val="28"/>
        </w:rPr>
        <w:t>9</w:t>
      </w:r>
      <w:r w:rsidRPr="00C70073">
        <w:rPr>
          <w:rFonts w:ascii="Times New Roman" w:hAnsi="Times New Roman"/>
          <w:sz w:val="28"/>
          <w:szCs w:val="28"/>
        </w:rPr>
        <w:t xml:space="preserve"> человек;</w:t>
      </w:r>
    </w:p>
    <w:p w:rsidR="00E83345" w:rsidRPr="00C70073" w:rsidRDefault="00E83345" w:rsidP="00E83345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C70073">
        <w:rPr>
          <w:rFonts w:ascii="Times New Roman" w:hAnsi="Times New Roman"/>
          <w:sz w:val="28"/>
          <w:szCs w:val="28"/>
        </w:rPr>
        <w:t>- количество детей, оставшихся без попечения родителей – 1</w:t>
      </w:r>
      <w:r w:rsidR="00677DE4">
        <w:rPr>
          <w:rFonts w:ascii="Times New Roman" w:hAnsi="Times New Roman"/>
          <w:sz w:val="28"/>
          <w:szCs w:val="28"/>
        </w:rPr>
        <w:t>6</w:t>
      </w:r>
      <w:r w:rsidRPr="00C70073">
        <w:rPr>
          <w:rFonts w:ascii="Times New Roman" w:hAnsi="Times New Roman"/>
          <w:sz w:val="28"/>
          <w:szCs w:val="28"/>
        </w:rPr>
        <w:t xml:space="preserve"> человек.</w:t>
      </w:r>
    </w:p>
    <w:p w:rsidR="00E83345" w:rsidRDefault="00E83345" w:rsidP="00E83345">
      <w:pPr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8"/>
          <w:szCs w:val="28"/>
          <w:lang w:eastAsia="en-US"/>
        </w:rPr>
      </w:pPr>
    </w:p>
    <w:p w:rsidR="00B025DB" w:rsidRPr="00912307" w:rsidRDefault="00B025DB" w:rsidP="00E83345">
      <w:pPr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8"/>
          <w:szCs w:val="28"/>
          <w:lang w:eastAsia="en-US"/>
        </w:rPr>
      </w:pPr>
    </w:p>
    <w:p w:rsidR="00E83345" w:rsidRPr="00C152CE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C152CE">
        <w:rPr>
          <w:rFonts w:ascii="Times New Roman" w:hAnsi="Times New Roman"/>
          <w:i/>
          <w:sz w:val="28"/>
          <w:szCs w:val="28"/>
          <w:lang w:eastAsia="en-US"/>
        </w:rPr>
        <w:t>3. Характерные особенности воспитанников в 202</w:t>
      </w:r>
      <w:r w:rsidR="00677DE4">
        <w:rPr>
          <w:rFonts w:ascii="Times New Roman" w:hAnsi="Times New Roman"/>
          <w:i/>
          <w:sz w:val="28"/>
          <w:szCs w:val="28"/>
          <w:lang w:eastAsia="en-US"/>
        </w:rPr>
        <w:t>5</w:t>
      </w:r>
      <w:r w:rsidRPr="00C152CE">
        <w:rPr>
          <w:rFonts w:ascii="Times New Roman" w:hAnsi="Times New Roman"/>
          <w:i/>
          <w:sz w:val="28"/>
          <w:szCs w:val="28"/>
          <w:lang w:eastAsia="en-US"/>
        </w:rPr>
        <w:t xml:space="preserve"> году.</w:t>
      </w:r>
    </w:p>
    <w:p w:rsidR="00E83345" w:rsidRDefault="00E83345" w:rsidP="00E83345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наше учреждение в основном поступали дети подросткового возраста. Для них были характерны следующие особенности:</w:t>
      </w:r>
    </w:p>
    <w:p w:rsidR="00E83345" w:rsidRDefault="00E83345" w:rsidP="00E83345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 неумение общаться с людьми вне учреждения, трудности установления контактов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взрослыми и сверстниками, отчужденность                   и недоверие к людям, отстраненность от них;</w:t>
      </w:r>
    </w:p>
    <w:p w:rsidR="00E83345" w:rsidRDefault="00E83345" w:rsidP="00E83345">
      <w:pPr>
        <w:pStyle w:val="af0"/>
        <w:tabs>
          <w:tab w:val="left" w:pos="567"/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нарушения в развитии чувств, не позволяющие понимать других, принимать их, опора только на свои желания и чувства;</w:t>
      </w:r>
    </w:p>
    <w:p w:rsidR="00E83345" w:rsidRDefault="00E83345" w:rsidP="00E83345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низкий уровень социального интеллекта, что мешает понимать общественные нормы, правила, необходимость соответствовать им;</w:t>
      </w:r>
    </w:p>
    <w:p w:rsidR="00E83345" w:rsidRDefault="00E83345" w:rsidP="00E83345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слабо развитое чувство ответственности за свои поступки, безразличие к судьбе тех, кто связал с ними свою жизнь, чувство ревности к ним;</w:t>
      </w:r>
    </w:p>
    <w:p w:rsidR="00E83345" w:rsidRDefault="00E83345" w:rsidP="00E83345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потребительская психология по отношению к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близким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государству обществу; </w:t>
      </w:r>
    </w:p>
    <w:p w:rsidR="00E83345" w:rsidRDefault="00E83345" w:rsidP="00E83345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неуверенность в себе, низкая самооценка, отсутствие постоянных друзей и поддержки с их стороны;</w:t>
      </w:r>
    </w:p>
    <w:p w:rsidR="00E83345" w:rsidRDefault="00E83345" w:rsidP="00E83345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несформированность волевой сферы, отсутствие целеустремленности, направленной на будущую жизнь. Чаще всего целеустремленность проявляется лишь в достижении ближайшей цели: получить желаемое, привлекательное;</w:t>
      </w:r>
    </w:p>
    <w:p w:rsidR="00E83345" w:rsidRDefault="00E83345" w:rsidP="00E83345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несформированность жизненных планов, жизненных ценностей, потребность в удовлетворении только самых насущных потребностей (еда, одежда, жилье, развлечения);</w:t>
      </w:r>
    </w:p>
    <w:p w:rsidR="00E83345" w:rsidRDefault="00E83345" w:rsidP="00E83345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низкая социальная активность, желание быть незаметным, не привлекать к себе внимания;</w:t>
      </w:r>
    </w:p>
    <w:p w:rsidR="00E83345" w:rsidRDefault="00E83345" w:rsidP="00E83345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склонность к аддитивному (саморазрушающему) поведению (своеобразная регрессивная форма психологической защиты): злоупотребление одним или несколькими психоактивными веществами, обычно без признаков зависимости (курение, употребление алкоголя, легких наркотиков, токсичных и лекарственных веществ);</w:t>
      </w:r>
    </w:p>
    <w:p w:rsidR="00E83345" w:rsidRPr="00912307" w:rsidRDefault="00E83345" w:rsidP="00E83345">
      <w:pPr>
        <w:pStyle w:val="af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152CE">
        <w:rPr>
          <w:rFonts w:ascii="Times New Roman" w:hAnsi="Times New Roman"/>
          <w:sz w:val="28"/>
          <w:szCs w:val="28"/>
        </w:rPr>
        <w:t>имеющие психические отклонения и состоящие на учёте у врача-психиатра (1</w:t>
      </w:r>
      <w:r w:rsidR="00B6022F">
        <w:rPr>
          <w:rFonts w:ascii="Times New Roman" w:hAnsi="Times New Roman"/>
          <w:sz w:val="28"/>
          <w:szCs w:val="28"/>
        </w:rPr>
        <w:t>0</w:t>
      </w:r>
      <w:r w:rsidRPr="00C152CE">
        <w:rPr>
          <w:rFonts w:ascii="Times New Roman" w:hAnsi="Times New Roman"/>
          <w:sz w:val="28"/>
          <w:szCs w:val="28"/>
        </w:rPr>
        <w:t xml:space="preserve"> человек).</w:t>
      </w:r>
    </w:p>
    <w:p w:rsidR="00E83345" w:rsidRPr="00912307" w:rsidRDefault="00E83345" w:rsidP="00E83345">
      <w:pPr>
        <w:pStyle w:val="af0"/>
        <w:ind w:hanging="28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83345" w:rsidRPr="00707901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96CA5">
        <w:rPr>
          <w:rFonts w:ascii="Times New Roman" w:hAnsi="Times New Roman"/>
          <w:b/>
          <w:sz w:val="28"/>
          <w:szCs w:val="28"/>
        </w:rPr>
        <w:t xml:space="preserve">Раздел III. </w:t>
      </w:r>
      <w:r>
        <w:rPr>
          <w:rFonts w:ascii="Times New Roman" w:hAnsi="Times New Roman"/>
          <w:b/>
          <w:sz w:val="28"/>
          <w:szCs w:val="28"/>
        </w:rPr>
        <w:t xml:space="preserve">Информация о работе по возвращению воспитанников </w:t>
      </w:r>
      <w:r w:rsidRPr="00396CA5">
        <w:rPr>
          <w:rFonts w:ascii="Times New Roman" w:hAnsi="Times New Roman"/>
          <w:b/>
          <w:sz w:val="28"/>
          <w:szCs w:val="28"/>
        </w:rPr>
        <w:t>законным представителям или переда</w:t>
      </w:r>
      <w:r>
        <w:rPr>
          <w:rFonts w:ascii="Times New Roman" w:hAnsi="Times New Roman"/>
          <w:b/>
          <w:sz w:val="28"/>
          <w:szCs w:val="28"/>
        </w:rPr>
        <w:t>че их на воспитание в семьи граждан, проведенной в 202</w:t>
      </w:r>
      <w:r w:rsidR="00B6022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году. Сведения</w:t>
      </w:r>
      <w:r w:rsidRPr="00396CA5">
        <w:rPr>
          <w:rFonts w:ascii="Times New Roman" w:hAnsi="Times New Roman"/>
          <w:b/>
          <w:sz w:val="28"/>
          <w:szCs w:val="28"/>
        </w:rPr>
        <w:t xml:space="preserve"> о численности воспитанников, которые были возвращены законным представителям или переда</w:t>
      </w:r>
      <w:r>
        <w:rPr>
          <w:rFonts w:ascii="Times New Roman" w:hAnsi="Times New Roman"/>
          <w:b/>
          <w:sz w:val="28"/>
          <w:szCs w:val="28"/>
        </w:rPr>
        <w:t>ны на воспитание в семьи граждан,</w:t>
      </w:r>
      <w:r w:rsidRPr="00396CA5">
        <w:rPr>
          <w:rFonts w:ascii="Times New Roman" w:hAnsi="Times New Roman"/>
          <w:b/>
          <w:sz w:val="28"/>
          <w:szCs w:val="28"/>
        </w:rPr>
        <w:t xml:space="preserve"> в течение года</w:t>
      </w:r>
    </w:p>
    <w:p w:rsidR="00E83345" w:rsidRDefault="00E83345" w:rsidP="00E8334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E83345" w:rsidRDefault="00E83345" w:rsidP="00E8334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ГУ ЯО Климатинском детском </w:t>
      </w:r>
      <w:r w:rsidRPr="00C152CE">
        <w:rPr>
          <w:rFonts w:ascii="Times New Roman" w:hAnsi="Times New Roman"/>
          <w:sz w:val="28"/>
          <w:szCs w:val="28"/>
        </w:rPr>
        <w:t>доме в 202</w:t>
      </w:r>
      <w:r w:rsidR="00B6022F">
        <w:rPr>
          <w:rFonts w:ascii="Times New Roman" w:hAnsi="Times New Roman"/>
          <w:sz w:val="28"/>
          <w:szCs w:val="28"/>
        </w:rPr>
        <w:t>5</w:t>
      </w:r>
      <w:r w:rsidRPr="00C152CE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разработана программа деятельности по подготовке ребенка к устройству в замещающую семью. Целью программы является обеспечение права ребенка, оставшегося без попечения родителей, на воспитание в семье путем развития различных форм семейного устройства. Специалистами учреждения в рамках реализации данной программы проводится индивидуальная и групповая психологическая работа с педагогами и воспитанниками для создания эффективной реабилитационно-развивающей среды, организуется психолого-педагогическая работа с приемными и гостевыми семьями. Главным результатом данной программы является увеличение количества воспитанников, переданных в замещающую и гостевую семьи, отсутствие возвратов из замещающей семьи, сокращение периода проживания ребенка              в условиях детского дома. </w:t>
      </w:r>
    </w:p>
    <w:p w:rsidR="00E83345" w:rsidRPr="00D63014" w:rsidRDefault="00E83345" w:rsidP="00E83345">
      <w:pPr>
        <w:pStyle w:val="af2"/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учреждении имеется в наличии комната для встреч воспитанников                с родственниками, родителями, усыновителями, либо опекунами </w:t>
      </w:r>
      <w:r>
        <w:rPr>
          <w:rFonts w:ascii="Times New Roman" w:hAnsi="Times New Roman"/>
          <w:sz w:val="28"/>
          <w:szCs w:val="28"/>
        </w:rPr>
        <w:br/>
        <w:t xml:space="preserve">или попечителями, а также с другими значимыми для ребёнка лицами. При посещении  ребёнка лицами, получившими направление на посещение ребёнка, специалистами учреждения проводится развёрнутое консультирование граждан о состоянии здоровья  ребёнка, его психологических особенностях, о развитии его познавательной сферы, его увлечениях, ситуации, предшествовавшей его помещению в детский дом,                 о его членах семьи и родственниках. При посещении ребёнка лицами, получившими направление на посещение ребёнка, им предоставляется возможность познакомиться с личным делом воспитанника, побеседовать                      с </w:t>
      </w:r>
      <w:r w:rsidRPr="00D63014">
        <w:rPr>
          <w:rFonts w:ascii="Times New Roman" w:hAnsi="Times New Roman"/>
          <w:sz w:val="28"/>
          <w:szCs w:val="28"/>
        </w:rPr>
        <w:t>воспитателями, работающими с ребёнком на группе.</w:t>
      </w:r>
    </w:p>
    <w:p w:rsidR="00E83345" w:rsidRPr="00C70073" w:rsidRDefault="00E83345" w:rsidP="00E83345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/>
          <w:i w:val="0"/>
          <w:sz w:val="28"/>
          <w:szCs w:val="28"/>
        </w:rPr>
      </w:pPr>
      <w:r w:rsidRPr="00C70073">
        <w:rPr>
          <w:rFonts w:ascii="Times New Roman" w:eastAsia="Calibri" w:hAnsi="Times New Roman"/>
          <w:iCs/>
          <w:sz w:val="28"/>
          <w:szCs w:val="28"/>
        </w:rPr>
        <w:t xml:space="preserve">Временно передавались в семьи граждан на выходные и праздничные дни, на каникулярное время </w:t>
      </w:r>
      <w:r w:rsidR="00B6022F">
        <w:rPr>
          <w:rFonts w:ascii="Times New Roman" w:eastAsia="Calibri" w:hAnsi="Times New Roman"/>
          <w:iCs/>
          <w:sz w:val="28"/>
          <w:szCs w:val="28"/>
        </w:rPr>
        <w:t>6</w:t>
      </w:r>
      <w:r w:rsidRPr="00C70073">
        <w:rPr>
          <w:rFonts w:ascii="Times New Roman" w:eastAsia="Calibri" w:hAnsi="Times New Roman"/>
          <w:iCs/>
          <w:sz w:val="28"/>
          <w:szCs w:val="28"/>
        </w:rPr>
        <w:t xml:space="preserve"> воспитанников </w:t>
      </w:r>
      <w:r w:rsidR="00B6022F">
        <w:rPr>
          <w:rFonts w:ascii="Times New Roman" w:eastAsia="Calibri" w:hAnsi="Times New Roman"/>
          <w:iCs/>
          <w:sz w:val="28"/>
          <w:szCs w:val="28"/>
        </w:rPr>
        <w:t>(из них 3 воспитанника 2</w:t>
      </w:r>
      <w:r w:rsidRPr="00C70073">
        <w:rPr>
          <w:rFonts w:ascii="Times New Roman" w:eastAsia="Calibri" w:hAnsi="Times New Roman"/>
          <w:iCs/>
          <w:sz w:val="28"/>
          <w:szCs w:val="28"/>
        </w:rPr>
        <w:t xml:space="preserve"> раз</w:t>
      </w:r>
      <w:r w:rsidR="00B6022F">
        <w:rPr>
          <w:rFonts w:ascii="Times New Roman" w:eastAsia="Calibri" w:hAnsi="Times New Roman"/>
          <w:iCs/>
          <w:sz w:val="28"/>
          <w:szCs w:val="28"/>
        </w:rPr>
        <w:t>а</w:t>
      </w:r>
      <w:r w:rsidRPr="00C70073">
        <w:rPr>
          <w:rFonts w:ascii="Times New Roman" w:eastAsia="Calibri" w:hAnsi="Times New Roman"/>
          <w:iCs/>
          <w:sz w:val="28"/>
          <w:szCs w:val="28"/>
        </w:rPr>
        <w:t>) (</w:t>
      </w:r>
      <w:r w:rsidR="00B6022F">
        <w:rPr>
          <w:rFonts w:ascii="Times New Roman" w:eastAsia="Calibri" w:hAnsi="Times New Roman"/>
          <w:iCs/>
          <w:sz w:val="28"/>
          <w:szCs w:val="28"/>
        </w:rPr>
        <w:t>24</w:t>
      </w:r>
      <w:r w:rsidRPr="00C70073">
        <w:rPr>
          <w:rFonts w:ascii="Times New Roman" w:eastAsia="Calibri" w:hAnsi="Times New Roman"/>
          <w:iCs/>
          <w:sz w:val="28"/>
          <w:szCs w:val="28"/>
        </w:rPr>
        <w:t>%)</w:t>
      </w:r>
      <w:r>
        <w:rPr>
          <w:rFonts w:ascii="Times New Roman" w:eastAsia="Calibri" w:hAnsi="Times New Roman"/>
          <w:iCs/>
          <w:sz w:val="28"/>
          <w:szCs w:val="28"/>
        </w:rPr>
        <w:t>.</w:t>
      </w:r>
    </w:p>
    <w:p w:rsidR="00E83345" w:rsidRPr="00D63014" w:rsidRDefault="00E83345" w:rsidP="00E833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3014">
        <w:rPr>
          <w:rFonts w:ascii="Times New Roman" w:hAnsi="Times New Roman"/>
          <w:sz w:val="28"/>
          <w:szCs w:val="28"/>
          <w:u w:val="single"/>
        </w:rPr>
        <w:t>Временная передача детей в семьи граждан</w:t>
      </w:r>
      <w:r w:rsidRPr="00D63014">
        <w:rPr>
          <w:rFonts w:ascii="Times New Roman" w:hAnsi="Times New Roman"/>
          <w:sz w:val="28"/>
          <w:szCs w:val="28"/>
        </w:rPr>
        <w:t xml:space="preserve"> не является формой устройства ребенка в семью и осуществляется в интересах детей в целях обеспечения их воспитания, гармоничного развития в социуме и сохранения родственных связей (на основании Постановления Правительства РФ от 19.05.2009 года № 432 «О временной передаче детей, находящихся                           в организациях для детей-сирот и детей, оставшихся без попечения родителей, в семьи граждан, постоянно проживающих</w:t>
      </w:r>
      <w:proofErr w:type="gramEnd"/>
      <w:r w:rsidRPr="00D63014">
        <w:rPr>
          <w:rFonts w:ascii="Times New Roman" w:hAnsi="Times New Roman"/>
          <w:sz w:val="28"/>
          <w:szCs w:val="28"/>
        </w:rPr>
        <w:t xml:space="preserve"> на территории РФ»).</w:t>
      </w:r>
    </w:p>
    <w:p w:rsidR="00E83345" w:rsidRDefault="00E83345" w:rsidP="00E8334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A12B4" w:rsidRDefault="00FA12B4" w:rsidP="00E8334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A12B4" w:rsidRDefault="00FA12B4" w:rsidP="00E8334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83345" w:rsidRPr="00C152CE" w:rsidRDefault="00E83345" w:rsidP="00E83345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152CE">
        <w:rPr>
          <w:rFonts w:ascii="Times New Roman" w:hAnsi="Times New Roman"/>
          <w:b/>
          <w:sz w:val="28"/>
          <w:szCs w:val="28"/>
        </w:rPr>
        <w:t xml:space="preserve">Раздел </w:t>
      </w:r>
      <w:r w:rsidRPr="00C152CE">
        <w:rPr>
          <w:rFonts w:ascii="Times New Roman" w:hAnsi="Times New Roman"/>
          <w:b/>
          <w:sz w:val="28"/>
          <w:szCs w:val="28"/>
          <w:lang w:eastAsia="en-US"/>
        </w:rPr>
        <w:t>I</w:t>
      </w:r>
      <w:r w:rsidRPr="00C152CE">
        <w:rPr>
          <w:rFonts w:ascii="Times New Roman" w:hAnsi="Times New Roman"/>
          <w:b/>
          <w:sz w:val="28"/>
          <w:szCs w:val="28"/>
          <w:lang w:val="en-US" w:eastAsia="en-US"/>
        </w:rPr>
        <w:t>V</w:t>
      </w:r>
      <w:r w:rsidRPr="00C152CE">
        <w:rPr>
          <w:rFonts w:ascii="Times New Roman" w:hAnsi="Times New Roman"/>
          <w:b/>
          <w:sz w:val="28"/>
          <w:szCs w:val="28"/>
          <w:lang w:eastAsia="en-US"/>
        </w:rPr>
        <w:t xml:space="preserve">. Сведения о численности, структуре и составе </w:t>
      </w:r>
    </w:p>
    <w:p w:rsidR="00E83345" w:rsidRPr="00C152CE" w:rsidRDefault="00E83345" w:rsidP="00E83345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152CE">
        <w:rPr>
          <w:rFonts w:ascii="Times New Roman" w:hAnsi="Times New Roman"/>
          <w:b/>
          <w:sz w:val="28"/>
          <w:szCs w:val="28"/>
          <w:lang w:eastAsia="en-US"/>
        </w:rPr>
        <w:t>работников организации для детей-сирот</w:t>
      </w:r>
    </w:p>
    <w:p w:rsidR="00E83345" w:rsidRPr="00C152CE" w:rsidRDefault="00E83345" w:rsidP="00E83345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152CE">
        <w:rPr>
          <w:rFonts w:ascii="Times New Roman" w:hAnsi="Times New Roman"/>
          <w:b/>
          <w:sz w:val="28"/>
          <w:szCs w:val="28"/>
          <w:lang w:eastAsia="en-US"/>
        </w:rPr>
        <w:t xml:space="preserve"> (включая административный состав)</w:t>
      </w:r>
    </w:p>
    <w:p w:rsidR="00E83345" w:rsidRDefault="00E83345" w:rsidP="00E83345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A12B4" w:rsidRDefault="00FA12B4" w:rsidP="00E83345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A12B4" w:rsidRPr="00C152CE" w:rsidRDefault="00FA12B4" w:rsidP="00E83345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E83345" w:rsidRPr="00C152CE" w:rsidRDefault="00E83345" w:rsidP="00E833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4"/>
          <w:lang w:eastAsia="en-US"/>
        </w:rPr>
      </w:pPr>
      <w:r w:rsidRPr="00C152CE">
        <w:rPr>
          <w:rFonts w:ascii="Times New Roman" w:hAnsi="Times New Roman"/>
          <w:i/>
          <w:sz w:val="28"/>
          <w:szCs w:val="24"/>
          <w:lang w:eastAsia="en-US"/>
        </w:rPr>
        <w:lastRenderedPageBreak/>
        <w:t>1. Характеристика состава работников организации для детей-сирот</w:t>
      </w:r>
    </w:p>
    <w:p w:rsidR="00E83345" w:rsidRPr="00C152CE" w:rsidRDefault="00E83345" w:rsidP="00E83345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4"/>
        </w:rPr>
      </w:pPr>
    </w:p>
    <w:tbl>
      <w:tblPr>
        <w:tblW w:w="1050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567"/>
        <w:gridCol w:w="567"/>
        <w:gridCol w:w="862"/>
        <w:gridCol w:w="851"/>
        <w:gridCol w:w="957"/>
        <w:gridCol w:w="885"/>
        <w:gridCol w:w="486"/>
        <w:gridCol w:w="648"/>
        <w:gridCol w:w="567"/>
        <w:gridCol w:w="567"/>
        <w:gridCol w:w="425"/>
        <w:gridCol w:w="567"/>
        <w:gridCol w:w="426"/>
        <w:gridCol w:w="566"/>
      </w:tblGrid>
      <w:tr w:rsidR="00E83345" w:rsidRPr="00B6022F" w:rsidTr="00344A23">
        <w:tc>
          <w:tcPr>
            <w:tcW w:w="1560" w:type="dxa"/>
            <w:vMerge w:val="restart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Уровень образования (кол-во чел.)</w:t>
            </w:r>
          </w:p>
        </w:tc>
        <w:tc>
          <w:tcPr>
            <w:tcW w:w="3555" w:type="dxa"/>
            <w:gridSpan w:val="4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Педагогический стаж общий</w:t>
            </w:r>
            <w:r w:rsidRPr="0001599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/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</w:t>
            </w:r>
            <w:proofErr w:type="gramStart"/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данном</w:t>
            </w:r>
            <w:proofErr w:type="gramEnd"/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учр. (кол-во чел.)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Квалификационная категория (кол-во чел.)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Возраст (кол-во чел.)</w:t>
            </w:r>
          </w:p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83345" w:rsidRPr="00B6022F" w:rsidTr="00344A23">
        <w:trPr>
          <w:cantSplit/>
          <w:trHeight w:val="1134"/>
        </w:trPr>
        <w:tc>
          <w:tcPr>
            <w:tcW w:w="1560" w:type="dxa"/>
            <w:vMerge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Высшее профессиональное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862" w:type="dxa"/>
            <w:shd w:val="clear" w:color="auto" w:fill="auto"/>
            <w:textDirection w:val="btLr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0-5 лет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5-10 лет</w:t>
            </w:r>
          </w:p>
        </w:tc>
        <w:tc>
          <w:tcPr>
            <w:tcW w:w="957" w:type="dxa"/>
            <w:shd w:val="clear" w:color="auto" w:fill="auto"/>
            <w:textDirection w:val="btLr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10-20 лет</w:t>
            </w:r>
          </w:p>
        </w:tc>
        <w:tc>
          <w:tcPr>
            <w:tcW w:w="885" w:type="dxa"/>
            <w:shd w:val="clear" w:color="auto" w:fill="auto"/>
            <w:textDirection w:val="btLr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Свыше                 20 лет</w:t>
            </w:r>
          </w:p>
        </w:tc>
        <w:tc>
          <w:tcPr>
            <w:tcW w:w="486" w:type="dxa"/>
            <w:shd w:val="clear" w:color="auto" w:fill="auto"/>
            <w:textDirection w:val="btLr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Соответствие должности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Не аттестован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До 25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25-45 лет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45-60 лет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Старше                 60 лет</w:t>
            </w:r>
          </w:p>
        </w:tc>
      </w:tr>
      <w:tr w:rsidR="00E83345" w:rsidRPr="00B6022F" w:rsidTr="00344A23">
        <w:trPr>
          <w:trHeight w:val="577"/>
        </w:trPr>
        <w:tc>
          <w:tcPr>
            <w:tcW w:w="1560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85" w:type="dxa"/>
            <w:shd w:val="clear" w:color="auto" w:fill="auto"/>
          </w:tcPr>
          <w:p w:rsidR="00E83345" w:rsidRPr="0001599C" w:rsidRDefault="003371E4" w:rsidP="00344A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34</w:t>
            </w:r>
            <w:r w:rsidR="00E83345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  <w:r w:rsidR="00E83345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48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E83345" w:rsidRPr="00B6022F" w:rsidTr="00344A23">
        <w:tc>
          <w:tcPr>
            <w:tcW w:w="1560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Зам</w:t>
            </w:r>
            <w:proofErr w:type="gramStart"/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.д</w:t>
            </w:r>
            <w:proofErr w:type="gramEnd"/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иректора по УВР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3345" w:rsidRPr="0001599C" w:rsidRDefault="003371E4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9/9/1</w:t>
            </w:r>
          </w:p>
        </w:tc>
        <w:tc>
          <w:tcPr>
            <w:tcW w:w="95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85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48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E83345" w:rsidRPr="00B6022F" w:rsidTr="00344A23">
        <w:tc>
          <w:tcPr>
            <w:tcW w:w="1560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3371E4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:rsidR="00E83345" w:rsidRPr="0001599C" w:rsidRDefault="003371E4" w:rsidP="0033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E83345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2/2</w:t>
            </w:r>
          </w:p>
          <w:p w:rsidR="00E83345" w:rsidRPr="0001599C" w:rsidRDefault="003371E4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="00E83345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="00E83345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9/9/</w:t>
            </w:r>
            <w:r w:rsidR="003371E4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E83345" w:rsidRPr="0001599C" w:rsidRDefault="003371E4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10/10/1</w:t>
            </w:r>
          </w:p>
        </w:tc>
        <w:tc>
          <w:tcPr>
            <w:tcW w:w="885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01599C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/2</w:t>
            </w:r>
            <w:r w:rsidR="0001599C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/1</w:t>
            </w:r>
          </w:p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01599C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/2</w:t>
            </w:r>
            <w:r w:rsidR="0001599C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/1</w:t>
            </w:r>
          </w:p>
          <w:p w:rsidR="00E83345" w:rsidRPr="0001599C" w:rsidRDefault="0001599C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  <w:r w:rsidR="00E83345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  <w:r w:rsidR="00E83345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/1</w:t>
            </w:r>
          </w:p>
        </w:tc>
        <w:tc>
          <w:tcPr>
            <w:tcW w:w="48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8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01599C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01599C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01599C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E83345" w:rsidRPr="0001599C" w:rsidRDefault="0001599C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E83345" w:rsidRPr="00B6022F" w:rsidTr="00344A23">
        <w:tc>
          <w:tcPr>
            <w:tcW w:w="1560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Инструктор по труду 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85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01599C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/2</w:t>
            </w:r>
            <w:r w:rsidR="0001599C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/1</w:t>
            </w:r>
          </w:p>
        </w:tc>
        <w:tc>
          <w:tcPr>
            <w:tcW w:w="48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8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E83345" w:rsidRPr="00B6022F" w:rsidTr="00344A23">
        <w:tc>
          <w:tcPr>
            <w:tcW w:w="1560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Инструктор по физкультуре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3371E4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3371E4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:rsidR="00E83345" w:rsidRPr="0001599C" w:rsidRDefault="003371E4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E83345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E83345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  <w:p w:rsidR="003371E4" w:rsidRPr="0001599C" w:rsidRDefault="003371E4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3/3/1</w:t>
            </w:r>
          </w:p>
        </w:tc>
        <w:tc>
          <w:tcPr>
            <w:tcW w:w="851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85" w:type="dxa"/>
            <w:shd w:val="clear" w:color="auto" w:fill="auto"/>
          </w:tcPr>
          <w:p w:rsidR="00E83345" w:rsidRPr="0001599C" w:rsidRDefault="0001599C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6" w:type="dxa"/>
            <w:shd w:val="clear" w:color="auto" w:fill="auto"/>
          </w:tcPr>
          <w:p w:rsidR="00E83345" w:rsidRPr="0001599C" w:rsidRDefault="0001599C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48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01599C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01599C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83345" w:rsidRPr="0001599C" w:rsidRDefault="0001599C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E83345" w:rsidRPr="00B6022F" w:rsidTr="00344A23">
        <w:tc>
          <w:tcPr>
            <w:tcW w:w="1560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Педагог-психолог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3345" w:rsidRPr="0001599C" w:rsidRDefault="003371E4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9/9/1</w:t>
            </w:r>
          </w:p>
        </w:tc>
        <w:tc>
          <w:tcPr>
            <w:tcW w:w="95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85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48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E83345" w:rsidRPr="00B6022F" w:rsidTr="00344A23">
        <w:tc>
          <w:tcPr>
            <w:tcW w:w="1560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Социальный педагог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3371E4"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9/7</w:t>
            </w: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/1</w:t>
            </w:r>
          </w:p>
        </w:tc>
        <w:tc>
          <w:tcPr>
            <w:tcW w:w="885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48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:rsidR="00E83345" w:rsidRPr="0001599C" w:rsidRDefault="00E83345" w:rsidP="0034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599C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E83345" w:rsidRPr="00B6022F" w:rsidRDefault="00E83345" w:rsidP="00E83345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16"/>
          <w:szCs w:val="28"/>
          <w:lang w:eastAsia="en-US"/>
        </w:rPr>
      </w:pPr>
    </w:p>
    <w:p w:rsidR="00E83345" w:rsidRPr="00C152CE" w:rsidRDefault="00E83345" w:rsidP="00E83345">
      <w:pPr>
        <w:spacing w:after="0" w:line="240" w:lineRule="auto"/>
        <w:jc w:val="both"/>
        <w:rPr>
          <w:rFonts w:ascii="Times New Roman" w:eastAsia="Calibri" w:hAnsi="Times New Roman"/>
          <w:b/>
          <w:sz w:val="16"/>
          <w:szCs w:val="28"/>
          <w:lang w:eastAsia="en-US"/>
        </w:rPr>
      </w:pPr>
    </w:p>
    <w:p w:rsidR="00E83345" w:rsidRPr="00912307" w:rsidRDefault="00E83345" w:rsidP="00E8334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lang w:eastAsia="en-US"/>
        </w:rPr>
        <w:t xml:space="preserve">2. Проведение обучающих мероприятий с использованием ресурсов организаций дополнительного профессионального образования, образовательных организаций высшего образования и лучшего опыта работы организаций для детей-сирот, в </w:t>
      </w:r>
      <w:r w:rsidRPr="00E24B0B">
        <w:rPr>
          <w:rFonts w:ascii="Times New Roman" w:hAnsi="Times New Roman"/>
          <w:i/>
          <w:sz w:val="28"/>
          <w:szCs w:val="28"/>
          <w:lang w:eastAsia="en-US"/>
        </w:rPr>
        <w:t>202</w:t>
      </w:r>
      <w:r w:rsidR="00B6022F">
        <w:rPr>
          <w:rFonts w:ascii="Times New Roman" w:hAnsi="Times New Roman"/>
          <w:i/>
          <w:sz w:val="28"/>
          <w:szCs w:val="28"/>
          <w:lang w:eastAsia="en-US"/>
        </w:rPr>
        <w:t>5</w:t>
      </w:r>
      <w:r w:rsidRPr="00E24B0B">
        <w:rPr>
          <w:rFonts w:ascii="Times New Roman" w:hAnsi="Times New Roman"/>
          <w:i/>
          <w:sz w:val="28"/>
          <w:szCs w:val="28"/>
          <w:lang w:eastAsia="en-US"/>
        </w:rPr>
        <w:t xml:space="preserve"> году.</w:t>
      </w:r>
    </w:p>
    <w:p w:rsidR="00E83345" w:rsidRDefault="00E83345" w:rsidP="00E8334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8"/>
          <w:lang w:eastAsia="en-US"/>
        </w:rPr>
      </w:pPr>
    </w:p>
    <w:tbl>
      <w:tblPr>
        <w:tblStyle w:val="af"/>
        <w:tblW w:w="9640" w:type="dxa"/>
        <w:tblInd w:w="-176" w:type="dxa"/>
        <w:tblLayout w:type="fixed"/>
        <w:tblLook w:val="04A0"/>
      </w:tblPr>
      <w:tblGrid>
        <w:gridCol w:w="1774"/>
        <w:gridCol w:w="3472"/>
        <w:gridCol w:w="1701"/>
        <w:gridCol w:w="2693"/>
      </w:tblGrid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ФИО сотрудника,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Обучающие мероприятия, способствующие формированию (совершенствованию) компетенций сотрудников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Документ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Организатор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вебинаре «Как помочь подростку определиться с выбором профессии»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Чичирко М.А.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работе вебинара «Тревожные расстройства у подростка. Чем опасно и как выявить?»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Чередник Е.В.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работе вебинара «Как педагогу общаться с родителем: медиативный подход»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Козлова О.А.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работе вебинара «Соцсети бюджетных организаций 2025. База, тренды и тенденции»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детей.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онлайн-мероприятии «Вторая жизнь конспектов и презентаций: как превратить многолетний труд учителя в пассивный доход»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ИЧ 72804753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ООО Инфоурок г. Смоленск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lastRenderedPageBreak/>
              <w:t>Козлова О.А.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Нуждина Е.В.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онлайн-встрече, направленной на профилактику эмоционального выгорания «Группа поддержки»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Рубцова Е.А.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работе вебинара «Как педагогу работать с подростком с тревожным расстройством?»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 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Чичирко М.А.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Козлова О.А.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Приняли участие в работе вебинара «Подросток упрямится: как договориться?»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вебинаре «Тревожное расстройство у подростка: что важно знать родителю?»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945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мероприятии «В поисках финансовой справедливости. Как защитить права потребителя?»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 №70316530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ЦБРФ служба по защите прав потребителей и обеспечению доступности финансовых услуг Центр защиты прав потребителей в 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. нижний Новгород.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работе вебинара «Нейросети для педагога»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Чередник Е.В.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Прошла Электронный курс «Антибуллинг»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Свидетельство № 0001-49</w:t>
            </w:r>
          </w:p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Свидетельство № 0001-49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АНО ДПО ИОЦПКП «Мой университет»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мероприятии «приключение в мире платежей: от золотых монет до банковских карт»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 №70341576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ЦБРФ служба по защите прав потребителей и обеспечению доступности финансовых услуг Центр защиты прав потребителей в 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. нижний Новгород.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мероприятии «Дропы. Кто это и как ими не стать?»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 №70344369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ЦБРФ служба по защите прав потребителей и обеспечению доступности финансовых услуг Центр защиты прав потребителей в 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. нижний Новгород.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работе вебинара «Как говорить с подростками о патриотизме? Герой нашего времени»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работе вебинара «Химические зависимости у подростка: что надо знать взрослому?»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работе вебинара «Как педагогу работать с подростками с химической зависимостью?»</w:t>
            </w:r>
          </w:p>
          <w:p w:rsidR="00FA12B4" w:rsidRPr="00083280" w:rsidRDefault="00FA12B4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lastRenderedPageBreak/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Онлайн-мероприятие по финансовой грамотности «Как начать свой бизнес. Мечтай. Планируй. Действуй»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 № 70357828</w:t>
            </w:r>
          </w:p>
        </w:tc>
        <w:tc>
          <w:tcPr>
            <w:tcW w:w="2693" w:type="dxa"/>
          </w:tcPr>
          <w:p w:rsid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ЦБРФ служба по защите прав потребителей и обеспечению доступности финансовых услуг Центр защиты прав потребителей в 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. нижний Новгород.</w:t>
            </w:r>
          </w:p>
          <w:p w:rsidR="00B025DB" w:rsidRPr="00083280" w:rsidRDefault="00B025DB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Приняла участие в вебинаре «Внутреннее 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сопротивление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 что мешает добиваться желаемого?»</w:t>
            </w:r>
          </w:p>
          <w:p w:rsidR="00B025DB" w:rsidRPr="00083280" w:rsidRDefault="00B025DB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онлайн-мероприятии «В поисках финансовой справедливости. Как защитить права потребителя»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 №70387891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ЦБРФ служба по защите прав потребителей и обеспечению доступности финансовых услуг Центр защиты прав потребителей в 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. нижний Новгород.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Рубцова Е.А.</w:t>
            </w:r>
          </w:p>
        </w:tc>
        <w:tc>
          <w:tcPr>
            <w:tcW w:w="3472" w:type="dxa"/>
          </w:tcPr>
          <w:p w:rsid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Победитель турнира работников образования «Сетевичок» в номинации «профилактика суицидального поведения детей»</w:t>
            </w:r>
          </w:p>
          <w:p w:rsidR="00A56A39" w:rsidRPr="00083280" w:rsidRDefault="00A56A39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Диплом № 747-2595597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Единый урок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 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72" w:type="dxa"/>
          </w:tcPr>
          <w:p w:rsidR="00A56A39" w:rsidRPr="00083280" w:rsidRDefault="00083280" w:rsidP="00FA12B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Призером турнира работников образования «Сетевичок» в номинации «профилактика распространения идеологии экстремизма и терроризма»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Диплом № 748-1302779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Единый урок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Рубцова Е.А.</w:t>
            </w:r>
          </w:p>
        </w:tc>
        <w:tc>
          <w:tcPr>
            <w:tcW w:w="3472" w:type="dxa"/>
          </w:tcPr>
          <w:p w:rsidR="00A56A39" w:rsidRPr="00083280" w:rsidRDefault="00083280" w:rsidP="00FA12B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Прошла электронный курс «Антибуллинг»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участие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Педагоги России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 Т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, Г,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работе вебинара «Группа смерти: как распознать и предупредить угрозу»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Сертификаты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работе вебинара «что нужно знать родителю подростка, страдающего от химической зависимости»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работе вебинара «Расстройство пищевого поведения у подростков»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Чичирко М.А.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Приняли участие в работе вебинара «Ожирение у подростков: риски и способы работы с ними»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работе вебинара «Подросток с родственниками н СВО. Как создать поддерживающую среду вне дома?»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A56A39" w:rsidRPr="00083280" w:rsidRDefault="00083280" w:rsidP="00FA12B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работе вебинара «Подросток с родственниками на СВО. Как работать с подростком и его семьей?»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lastRenderedPageBreak/>
              <w:t>Фадеева Н.Г.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Череднк Е.В.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вебинаре «Что делать, если подросток ведет себя асоциально?»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Чередник Е.В.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Чичирко М.А.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онлайн-конференции «Практики по профилактике химических зависимостей у подростков»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мероприятии «Денежные реформы»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 №70659428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ЦБРФ служба по защите прав потребителей и обеспечению доступности финансовых услуг Центр защиты прав потребителей в 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. нижний Новгород.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Приняла участие в образовательном семинаре «Основы преподавания, воспитания и социализации детей-сирот в соответствии 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 обновленным ФГОС»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Диплом</w:t>
            </w:r>
          </w:p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Диплом № 833-2362546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АНО Агентство поддержки государственных инициатив Единый урок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Чередник Е.В.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«Как выбрать учебное заведение, направление, и поступить туда, куда хочется?»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Является экспертом Федеральной инновационной площадки Минобрнауки России «Единый урок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.р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ф» в рамках исследования «Образ жизни подростков в сети»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Диплом № 735-2362546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АНО Агентство поддержки государственных инициатив Единый урок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Всероссийская научно-практическая конференция с международным участием «Ценность каждого: преодоление исключительности»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Диплом № 4842255505</w:t>
            </w:r>
          </w:p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ООО «ТаймПэд Лтд» 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. Москва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вебинаре «Терминология поступления: что важно знать, и как не упустить возможности?»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Чичирко М.А.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Прилила активное участие в вебинаре «Методы заботы о подростках, находящихся в конфликте с законом»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Нуждина Е.В.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Чичирко М.А.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Всероссийский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 онлайн-квиз «Без срока давности-2025»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участие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ГОУ ДО ЯО Центр детского и юношеского туризма и экскурсий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«Как психологически и физически подготовиться к экзаменам и сдать их?»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Чередник Е.В.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работе вебинара «Как заставить подростка учиться? Учебная мотивация»</w:t>
            </w:r>
          </w:p>
          <w:p w:rsidR="00FA12B4" w:rsidRPr="00083280" w:rsidRDefault="00FA12B4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lastRenderedPageBreak/>
              <w:t>Марикова Т.Г,</w:t>
            </w:r>
          </w:p>
        </w:tc>
        <w:tc>
          <w:tcPr>
            <w:tcW w:w="3472" w:type="dxa"/>
          </w:tcPr>
          <w:p w:rsid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работе вебинара «Модель компетенций специалиста по работе с подростками»</w:t>
            </w:r>
          </w:p>
          <w:p w:rsidR="00A56A39" w:rsidRPr="00083280" w:rsidRDefault="00A56A39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За участие в проекте «Цифровой ликбез» Всероссийской образовательной акции в сфере информационных технологий.</w:t>
            </w:r>
          </w:p>
          <w:p w:rsidR="00A56A39" w:rsidRPr="00083280" w:rsidRDefault="00A56A39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F2XFMNQR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ВОА Цифровой ликбез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Чередник Е.В.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Рыжова Н.О.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Участники выставки декоративно-прикладного искусства и женского рукоделия «Таланты земли Ростовской»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Диплом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ГПОАУ ЯО Ростовский колледж отраслевых технологий.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Всероссийский диктант Победы. Международный исторический диктант на тему событий Великой Отечественной войны 1941-1945гг.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Министерство Просвещения РФ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«Подростковая любовь: как поддержать и обезопасить»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«мода на насилие: экстремистские и террористические субкультуры в молодежной среде»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«подросток с ВИЧ: что нужно знать взрослому»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Чичирко М.А.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«Киберграмотность школьнико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в-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 необходимый элемент финансовой безопасности»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Чичирко М.А.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«Психологические причины подросткового насилия»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«Вооруженные нападения на образовательную организацию: как помочь и спасти?»</w:t>
            </w:r>
          </w:p>
        </w:tc>
        <w:tc>
          <w:tcPr>
            <w:tcW w:w="1701" w:type="dxa"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вебинаре «Навык говорить: «НЕТ»: как педагогу выдерживать свои границы»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вебинаре «Потребности и психология подросткового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70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вебинаре «Эффективные стратегии общения с подростком: как слушать и быть услышанным»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39" w:rsidRPr="00083280" w:rsidRDefault="00083280" w:rsidP="00FA12B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во Всероссийской образовательной акции «ИТ-ДИКТАНТ»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Минцифры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lastRenderedPageBreak/>
              <w:t>Марикова Т.Г.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Приняла участие в вебинаре «Вербовка в сети, кибербуллинг и другие 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интернет-риски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: как обезопасить подростка?»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Чередник Е.В.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«Нейросети для быстрой работы с отчетами»</w:t>
            </w:r>
          </w:p>
          <w:p w:rsidR="00A56A39" w:rsidRPr="00083280" w:rsidRDefault="00A56A39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мероприятии «Кредит: за и против. Как принять взвешенное решение?»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 №70811637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Банк России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Чичирко М.А.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«Как помочь подростку стать самостоятельным?»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Чередник Е.В.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Прошла 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личный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 Всероссийский онлайн-зачет по финансовой грамотности.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Банк России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Чичирко М.А.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«Подростковый максимализм. Как «раскрасить» черно-белый мир подростка?»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Чередник Е.В.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«СДВГ у подростка: модное слово, или диагноз?»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вебинаре «Цифровая среда и ее влияние на развитие ребенка. Основные риски и их профилактика»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вебинаре «Профилактика выгорания у специалистов, работающих с подростками»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«Диагностика рискового поведения подростков: практический инструмент для педагогов»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«Как научить подростка управлять своими эмоциями»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Участник мероприятия «Организация обучения АДК в школе»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Диплом № 285772691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ООО «ТаймПэд Лтд» 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. Москва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вебинаре «Как педагогу подготовить подростков к рынку труда будущего?»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Чередник Е.В.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Является экспертом федеральной инновационной площадки Минобрнауки России «Единый урок» в рамках исследования «Образ жизни подростков в сети»</w:t>
            </w:r>
          </w:p>
          <w:p w:rsidR="00A56A39" w:rsidRPr="00083280" w:rsidRDefault="00A56A39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Диплом № 735-2664746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Единый урок ООО Центр инновационного образования и воспитания. Г. Саратов.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Чичирко М.А.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«Социальное сиротство: причины и профилактика»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lastRenderedPageBreak/>
              <w:t>Марикова Т.Г.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«Карьера как психологическое понятие. Этапы профессиональной карьеры»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Благодарность за содействие в трансформации педагогической образовательной среды</w:t>
            </w:r>
          </w:p>
          <w:p w:rsidR="00A56A39" w:rsidRPr="00083280" w:rsidRDefault="00A56A39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Благодарственное письмо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Форум Педагоги Росс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ии ООО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 «Конгрессно-выставочный центр»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«Как педагогу наладить диалог с родителем подростка?»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работе вебинара «Социальная уверенность ребенка с ОВЗ. От опеки к самостоятельности»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 №СВ-596750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ООО «Директ-Медиа»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вебинаре «Факторы готовности подростка сделать профессиональный выбор»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работе вебинара «Родительский авторитет. Для чего он необходим подростку?»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«Основные направления профконсультирования старшеклассников»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«Преступление против половой неприкосновенности подростков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6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 как распознать и что предпринять?»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Чередник Е.В.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Участник онлайн-интенсива Цифровой сторителлинг: создание эффективных текстовых материалов для образовательного процесса.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ООО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»К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онгрессно-выставочный центр» г. Екатеренбург.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«Как распознать и профилактировать депрессию и суицидальные состояния у подростков?»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вебинаре «Особенности коммуникации с подростками из семей, переживающих кризис»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Чередник Е.В.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Участник экспертной группы исследователей Влияние ИИ на качество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ООО «Конгрессно-выставочный центр» </w:t>
            </w:r>
            <w:proofErr w:type="gramStart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г</w:t>
            </w:r>
            <w:proofErr w:type="gramEnd"/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. Екатеринбург.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Чичирко М.А.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Белоусова Е.Э.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активное участие в вебинаре «Помощь подростку и его семье в кризисный период. Как взрастить жизнестойкость?»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Фадеева Н.Г.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вебинаре «Почему подросток врет и что с этим делать?»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lastRenderedPageBreak/>
              <w:t>Фадеева Н.Г.</w:t>
            </w:r>
          </w:p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Приняли участие в вебинаре «помощь подростку и его семье в условиях тяжелого травмирующего события»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  <w:tr w:rsidR="00083280" w:rsidRPr="00083280" w:rsidTr="00B025DB">
        <w:trPr>
          <w:trHeight w:val="13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Марикова Т.Г.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Приняла участие в вебинаре «От увлечения до больницы: как вейпы влияют на здоровье подростка»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80" w:rsidRPr="00083280" w:rsidRDefault="00083280" w:rsidP="00B025D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08328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  <w:t>ФГБУ «Центр защиты прав и интересов детей»</w:t>
            </w:r>
          </w:p>
        </w:tc>
      </w:tr>
    </w:tbl>
    <w:p w:rsidR="00FA12B4" w:rsidRDefault="00E83345" w:rsidP="00E8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B0B">
        <w:rPr>
          <w:rFonts w:ascii="Times New Roman" w:hAnsi="Times New Roman"/>
          <w:sz w:val="24"/>
          <w:szCs w:val="24"/>
        </w:rPr>
        <w:t xml:space="preserve">  </w:t>
      </w:r>
    </w:p>
    <w:p w:rsidR="00E83345" w:rsidRPr="00E24B0B" w:rsidRDefault="00E83345" w:rsidP="00E833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E24B0B">
        <w:rPr>
          <w:rFonts w:ascii="Times New Roman" w:hAnsi="Times New Roman"/>
          <w:i/>
          <w:sz w:val="28"/>
          <w:szCs w:val="28"/>
          <w:lang w:eastAsia="en-US"/>
        </w:rPr>
        <w:t>3. Сведения о повышении квалификации, профессиональной переподготовке, других обучающих мероприятиях (семинары, конференции, практикумы и др.), способствующих формированию (совершенствованию) компетенций сотрудников организации.</w:t>
      </w:r>
    </w:p>
    <w:p w:rsidR="00E83345" w:rsidRDefault="00E83345" w:rsidP="00E833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12B4" w:rsidRPr="00E24B0B" w:rsidRDefault="00FA12B4" w:rsidP="00E833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4"/>
        <w:tblW w:w="9810" w:type="dxa"/>
        <w:tblInd w:w="-459" w:type="dxa"/>
        <w:tblLook w:val="04A0"/>
      </w:tblPr>
      <w:tblGrid>
        <w:gridCol w:w="1843"/>
        <w:gridCol w:w="3402"/>
        <w:gridCol w:w="1843"/>
        <w:gridCol w:w="2722"/>
      </w:tblGrid>
      <w:tr w:rsidR="009819A4" w:rsidRPr="009819A4" w:rsidTr="00A56A39">
        <w:trPr>
          <w:trHeight w:val="137"/>
        </w:trPr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ФИО сотрудника, прошедшего обучение в 202</w:t>
            </w: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5</w:t>
            </w:r>
            <w:r w:rsidRPr="009819A4"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 xml:space="preserve"> году</w:t>
            </w:r>
          </w:p>
        </w:tc>
        <w:tc>
          <w:tcPr>
            <w:tcW w:w="3402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48"/>
                <w:szCs w:val="48"/>
                <w:lang w:eastAsia="ar-SA"/>
              </w:rPr>
            </w:pPr>
            <w:r w:rsidRPr="009819A4"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курса (мероприятия)/ кол-во часов</w:t>
            </w:r>
          </w:p>
        </w:tc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Calibri" w:hAnsi="Times New Roman"/>
                <w:bCs/>
                <w:sz w:val="24"/>
                <w:szCs w:val="24"/>
              </w:rPr>
              <w:t>Документ о прохождении обучения</w:t>
            </w:r>
          </w:p>
        </w:tc>
        <w:tc>
          <w:tcPr>
            <w:tcW w:w="2722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Наименование организации, в которой проходил обучение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Галченкова Е.Н.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Марикова Т.Г.</w:t>
            </w:r>
          </w:p>
        </w:tc>
        <w:tc>
          <w:tcPr>
            <w:tcW w:w="3402" w:type="dxa"/>
          </w:tcPr>
          <w:p w:rsid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Обучалась на курсе «Организация образовательной деятельности детей и подростков с ОВЗ «Особый ребенок» 72 часа.</w:t>
            </w:r>
          </w:p>
          <w:p w:rsidR="00FA12B4" w:rsidRPr="009819A4" w:rsidRDefault="00FA12B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Свидетельство</w:t>
            </w:r>
          </w:p>
        </w:tc>
        <w:tc>
          <w:tcPr>
            <w:tcW w:w="2722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ЯРООИ «Лицом к миру»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Фадеева Н.Г.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Марикова Т.Г.</w:t>
            </w:r>
          </w:p>
        </w:tc>
        <w:tc>
          <w:tcPr>
            <w:tcW w:w="3402" w:type="dxa"/>
          </w:tcPr>
          <w:p w:rsid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Приняла участие в образовательном семинаре «Основы преподавания, воспитания и социализации детей-сирот в соответствии </w:t>
            </w:r>
            <w:proofErr w:type="gramStart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с</w:t>
            </w:r>
            <w:proofErr w:type="gramEnd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обновленным ФГОС»</w:t>
            </w:r>
          </w:p>
          <w:p w:rsidR="00FA12B4" w:rsidRPr="009819A4" w:rsidRDefault="00FA12B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Диплом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Диплом № 833-2362546</w:t>
            </w:r>
          </w:p>
        </w:tc>
        <w:tc>
          <w:tcPr>
            <w:tcW w:w="2722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АНО Агентство поддержки государственных инициатив Единый урок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Белоусова Е.Э.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Марикова Т.Г.</w:t>
            </w:r>
          </w:p>
        </w:tc>
        <w:tc>
          <w:tcPr>
            <w:tcW w:w="3402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Всероссийская научно-практическая конференция с международным участием «Ценность каждого: преодоление исключительности»</w:t>
            </w:r>
          </w:p>
        </w:tc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Диплом № 4842255505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Сертификат </w:t>
            </w:r>
          </w:p>
        </w:tc>
        <w:tc>
          <w:tcPr>
            <w:tcW w:w="2722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ООО «ТаймПэд Лтд» </w:t>
            </w:r>
            <w:proofErr w:type="gramStart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г</w:t>
            </w:r>
            <w:proofErr w:type="gramEnd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 Москва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Чичирко М.А. (организатор)</w:t>
            </w:r>
          </w:p>
        </w:tc>
        <w:tc>
          <w:tcPr>
            <w:tcW w:w="3402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Публикация методической разработки. Презентация по духовно-нравственному воспитанию «Светлая Пасха»</w:t>
            </w:r>
          </w:p>
        </w:tc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Свидетельство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ВИ81601520</w:t>
            </w:r>
          </w:p>
        </w:tc>
        <w:tc>
          <w:tcPr>
            <w:tcW w:w="2722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Инфоурок ООО </w:t>
            </w:r>
            <w:proofErr w:type="gramStart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г</w:t>
            </w:r>
            <w:proofErr w:type="gramEnd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 Смоленск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Рубцова Е.А.</w:t>
            </w:r>
          </w:p>
        </w:tc>
        <w:tc>
          <w:tcPr>
            <w:tcW w:w="3402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За участие в выставке декоративно-прикладного искусства и женского рукоделия </w:t>
            </w:r>
          </w:p>
        </w:tc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Диплом</w:t>
            </w:r>
          </w:p>
        </w:tc>
        <w:tc>
          <w:tcPr>
            <w:tcW w:w="2722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ГПОАУ ЯО Ростовский колледж отраслевых технологий.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Белоусова Е.Э.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Чередник Е.В.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Рыжова Н.О.</w:t>
            </w:r>
          </w:p>
        </w:tc>
        <w:tc>
          <w:tcPr>
            <w:tcW w:w="3402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Участники выставки декоративно-прикладного искусства и женского рукоделия «Таланты земли Ростовской» </w:t>
            </w:r>
          </w:p>
        </w:tc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Диплом</w:t>
            </w:r>
          </w:p>
        </w:tc>
        <w:tc>
          <w:tcPr>
            <w:tcW w:w="2722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ГПОАУ ЯО Ростовский колледж отраслевых технологий.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lastRenderedPageBreak/>
              <w:t>Козлова О.А.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Рубцова Е.А.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Фадеева Н.Г.</w:t>
            </w:r>
          </w:p>
        </w:tc>
        <w:tc>
          <w:tcPr>
            <w:tcW w:w="3402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КПК «Воспитательная деятельность в детском доме»</w:t>
            </w:r>
          </w:p>
        </w:tc>
        <w:tc>
          <w:tcPr>
            <w:tcW w:w="1843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Удостоверение 1829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Удостоверение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1842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Удостоверение 1846</w:t>
            </w:r>
          </w:p>
        </w:tc>
        <w:tc>
          <w:tcPr>
            <w:tcW w:w="2722" w:type="dxa"/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ГАУ ДПО ЯО ИРО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Марикова Т.Г.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КПК «Школьная защита </w:t>
            </w:r>
            <w:proofErr w:type="gramStart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от</w:t>
            </w:r>
            <w:proofErr w:type="gramEnd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интернет</w:t>
            </w:r>
            <w:proofErr w:type="gramEnd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мошенников» 36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Удостоверение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№1018-2362546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Единый урок ООО Центр инновационного образования и воспитания. Г. Саратов.</w:t>
            </w:r>
          </w:p>
          <w:p w:rsidR="00A56A39" w:rsidRPr="009819A4" w:rsidRDefault="00A56A39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Чичирко М.А.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Марикова Т.Г.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Нуждина Е.В.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Белоусова Е.Э.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Чередник Е.В.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Образовательный курс 6 часов «Основы персональной цифровой гигиены»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Сертификат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Форум Педагоги Росс</w:t>
            </w:r>
            <w:proofErr w:type="gramStart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ии ООО</w:t>
            </w:r>
            <w:proofErr w:type="gramEnd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«Конгрессно-выставочный центр»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Чичирко М.А.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Марикова Т.Г.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Нуждина Е.В.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Белоусова Е.Э.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Образовательный курс 6 часов «Профилактика рисков в социальных сетях и мессенджерах: формирование ответственного цифрового следа»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Сертификат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Форум Педагоги Росс</w:t>
            </w:r>
            <w:proofErr w:type="gramStart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ии ООО</w:t>
            </w:r>
            <w:proofErr w:type="gramEnd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«Конгрессно-выставочный центр»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Чичирко М.А.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Нуждина Е.В.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Белоусова Е.Э.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39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Образовательный курс 6 часов «Формирование цифровой культуры обучающихся: методики и инструменты просвещения»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Сертификат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Форум Педагоги Росс</w:t>
            </w:r>
            <w:proofErr w:type="gramStart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ии ООО</w:t>
            </w:r>
            <w:proofErr w:type="gramEnd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«Конгрессно-выставочный центр»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Чичирко М.А.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Марикова Т.Г.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Нуждина Е.В.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Белоусова Е.Э.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Чередник Е.В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39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Образовательный курс 6 часов «Основы формирования медиабезопасной образовательной среды в условиях цифровой трансформации»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Сертификат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Форум Педагоги Росс</w:t>
            </w:r>
            <w:proofErr w:type="gramStart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ии ООО</w:t>
            </w:r>
            <w:proofErr w:type="gramEnd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«Конгрессно-выставочный центр»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Чичирко М.А.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Марикова Т.Г.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Нуждина Е.В.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Белоусова Е.Э.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Чередник Е.В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39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Образовательный курс 6 часов «Обеспечение информационной безопасности и правового соответствия в профессиональной 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Сертификат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Форум Педагоги Росс</w:t>
            </w:r>
            <w:proofErr w:type="gramStart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ии ООО</w:t>
            </w:r>
            <w:proofErr w:type="gramEnd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«Конгрессно-выставочный центр»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Чичирко М.А.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Марикова Т.Г.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Нуждина Е.В.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Белоусова Е.Э.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Чередник Е.В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Образовательный курс 6 часов. «Кибербезопасность, цифровая гигиена и основы информационной безопасности в профессиональной деятельности педагога»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Сертификат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Форум Педагоги Росс</w:t>
            </w:r>
            <w:proofErr w:type="gramStart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ии ООО</w:t>
            </w:r>
            <w:proofErr w:type="gramEnd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«Конгрессно-выставочный центр»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Чередник Е.В.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Образовательный курс 36 часов «Психолого-педагогические аспекты работы педагога в кризисных ситуациях»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Сертификат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ООО «ЛингваНова» г. Екатеринбург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lastRenderedPageBreak/>
              <w:t>Нуждина Е.В.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КПК Антитеррористическая безопасность в образовательной организации» 36 часов. Центр онлайн-обучения Всероссийского форума «Педагоги России: инновации в образовании»</w:t>
            </w:r>
          </w:p>
          <w:p w:rsidR="00A56A39" w:rsidRPr="009819A4" w:rsidRDefault="00A56A39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Удостоверение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663000066069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ФПР - 2732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Форум Педагоги Росс</w:t>
            </w:r>
            <w:proofErr w:type="gramStart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ии ООО</w:t>
            </w:r>
            <w:proofErr w:type="gramEnd"/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«Конгрессно-выставочный центр»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Белоусова Е.Э.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Марикова Т.Г.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Галченкова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За проведение стендовой презентации на Международной ярмарке социально-педагогических инноваций по продвижению традиционных семейных ценностей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Сертификат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ГАУ ДПО ЯО ИРО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Марикова Т.Г.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Галченкова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За проведение мастер-класса на Международной ярмарке социально-педагогических инноваций по продвижению традиционных семейных ценностей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Сертификат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ГАУ ДПО ЯО ИРО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Белоусова Е.Э.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Марикова Т.Г.</w:t>
            </w:r>
          </w:p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Галченкова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Международная ярмарка социально-педагогических технологий. Технологии подготовки воспитанников к самостоятельной жизни, их социальной адаптации и интеграции в обществе.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Диплом 3 место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ГАУ ДПО ЯО ИРО</w:t>
            </w:r>
          </w:p>
        </w:tc>
      </w:tr>
      <w:tr w:rsidR="009819A4" w:rsidRPr="009819A4" w:rsidTr="00A56A39">
        <w:trPr>
          <w:trHeight w:val="1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Чичирко М.А.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КПК Психологическая и юридическая безопасность педагогического коллектива и каждого педагога как субъекта образовательной деятельности в контексте ФОП и ФАОП всех уровней образования. 72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Сертификат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A4" w:rsidRPr="009819A4" w:rsidRDefault="009819A4" w:rsidP="009819A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9819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АНОДО «ЛингваНова» г. Екатеринбург</w:t>
            </w:r>
          </w:p>
        </w:tc>
      </w:tr>
    </w:tbl>
    <w:p w:rsidR="00E83345" w:rsidRDefault="00E83345" w:rsidP="00E83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3345" w:rsidRDefault="00E83345" w:rsidP="00E83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3345" w:rsidRDefault="00E83345" w:rsidP="00E83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Взаимодействие с организациями и гражданами</w:t>
      </w:r>
    </w:p>
    <w:p w:rsidR="00E83345" w:rsidRDefault="00E83345" w:rsidP="00E83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3345" w:rsidRPr="009F0808" w:rsidRDefault="00E83345" w:rsidP="00E83345">
      <w:pPr>
        <w:pStyle w:val="af0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Наше учреждение активно взаимодействует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с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:</w:t>
      </w:r>
    </w:p>
    <w:p w:rsidR="00E83345" w:rsidRDefault="00E83345" w:rsidP="00A56A39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МЧС России, </w:t>
      </w:r>
      <w:r w:rsidRPr="00D71F02">
        <w:rPr>
          <w:rFonts w:ascii="Times New Roman" w:hAnsi="Times New Roman"/>
          <w:sz w:val="28"/>
          <w:szCs w:val="28"/>
        </w:rPr>
        <w:t>Министерством образования ЯО,</w:t>
      </w:r>
      <w:r>
        <w:rPr>
          <w:rFonts w:ascii="Times New Roman" w:hAnsi="Times New Roman"/>
          <w:sz w:val="28"/>
          <w:szCs w:val="28"/>
        </w:rPr>
        <w:t xml:space="preserve"> МОУ Поречская СОШ,            ЦДЮТТ г. Ярославля, Управлением туризма, культуры, молодежи и спорта администрации РМР г. Ростова, Педагогическим колледжем г. Ростова, ГПОАУ ЯО Ростовский колледж отраслевых технологий, ООО «Атрус», </w:t>
      </w:r>
      <w:r>
        <w:rPr>
          <w:rFonts w:ascii="Times New Roman" w:hAnsi="Times New Roman"/>
          <w:sz w:val="28"/>
          <w:szCs w:val="28"/>
        </w:rPr>
        <w:br/>
        <w:t xml:space="preserve">АО «Совфрахт», </w:t>
      </w:r>
      <w:r w:rsidRPr="00D71F02">
        <w:rPr>
          <w:rFonts w:ascii="Times New Roman" w:hAnsi="Times New Roman"/>
          <w:sz w:val="28"/>
          <w:szCs w:val="28"/>
        </w:rPr>
        <w:t>Департаментом</w:t>
      </w:r>
      <w:r>
        <w:rPr>
          <w:rFonts w:ascii="Times New Roman" w:hAnsi="Times New Roman"/>
          <w:sz w:val="28"/>
          <w:szCs w:val="28"/>
        </w:rPr>
        <w:t xml:space="preserve"> лесного хозяйства ЯО, Благотворительным фондом «Любовь в сердце», аквапарком г. Ярославля, «Пицца Фабрика» </w:t>
      </w:r>
      <w:r>
        <w:rPr>
          <w:rFonts w:ascii="Times New Roman" w:hAnsi="Times New Roman"/>
          <w:sz w:val="28"/>
          <w:szCs w:val="28"/>
        </w:rPr>
        <w:br/>
        <w:t>г. Ярославля, «</w:t>
      </w:r>
      <w:proofErr w:type="spellStart"/>
      <w:r w:rsidR="00B6022F">
        <w:rPr>
          <w:rFonts w:ascii="Times New Roman" w:hAnsi="Times New Roman"/>
          <w:sz w:val="28"/>
          <w:szCs w:val="28"/>
          <w:lang w:val="en-US"/>
        </w:rPr>
        <w:t>Rostics</w:t>
      </w:r>
      <w:proofErr w:type="spellEnd"/>
      <w:r>
        <w:rPr>
          <w:rFonts w:ascii="Times New Roman" w:hAnsi="Times New Roman"/>
          <w:sz w:val="28"/>
          <w:szCs w:val="28"/>
        </w:rPr>
        <w:t>» г. Ярославля, Ярославским государственным цирком, фондом «Северная корона</w:t>
      </w:r>
      <w:proofErr w:type="gramEnd"/>
      <w:r>
        <w:rPr>
          <w:rFonts w:ascii="Times New Roman" w:hAnsi="Times New Roman"/>
          <w:sz w:val="28"/>
          <w:szCs w:val="28"/>
        </w:rPr>
        <w:t>» г. Москвы</w:t>
      </w:r>
      <w:r w:rsidR="00B6022F">
        <w:rPr>
          <w:rFonts w:ascii="Times New Roman" w:hAnsi="Times New Roman"/>
          <w:sz w:val="28"/>
          <w:szCs w:val="28"/>
        </w:rPr>
        <w:t>, Поречский консервный завод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83345" w:rsidRPr="00D1539A" w:rsidRDefault="00E83345" w:rsidP="00E83345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E83345" w:rsidRDefault="00E83345" w:rsidP="00E83345">
      <w:pPr>
        <w:pStyle w:val="af2"/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C04D19">
        <w:rPr>
          <w:rFonts w:ascii="Times New Roman" w:hAnsi="Times New Roman"/>
          <w:b/>
          <w:sz w:val="28"/>
          <w:szCs w:val="28"/>
        </w:rPr>
        <w:lastRenderedPageBreak/>
        <w:t>Раздел V</w:t>
      </w:r>
      <w:r w:rsidRPr="00C04D1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04D19">
        <w:rPr>
          <w:rFonts w:ascii="Times New Roman" w:hAnsi="Times New Roman"/>
          <w:b/>
          <w:sz w:val="28"/>
          <w:szCs w:val="28"/>
        </w:rPr>
        <w:t>. Основные направления деятельности структурных подразделений организации</w:t>
      </w:r>
    </w:p>
    <w:p w:rsidR="00E83345" w:rsidRDefault="00E83345" w:rsidP="00E83345">
      <w:pPr>
        <w:pStyle w:val="af2"/>
        <w:spacing w:after="0" w:line="240" w:lineRule="auto"/>
        <w:ind w:left="0" w:firstLine="720"/>
        <w:jc w:val="center"/>
        <w:rPr>
          <w:rStyle w:val="a3"/>
          <w:rFonts w:ascii="Times New Roman" w:hAnsi="Times New Roman"/>
          <w:i w:val="0"/>
          <w:sz w:val="28"/>
          <w:szCs w:val="28"/>
        </w:rPr>
      </w:pPr>
    </w:p>
    <w:p w:rsidR="00E83345" w:rsidRPr="009819A4" w:rsidRDefault="00E83345" w:rsidP="00E83345">
      <w:pPr>
        <w:pStyle w:val="af2"/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 w:rsidRPr="009819A4">
        <w:rPr>
          <w:rStyle w:val="a3"/>
          <w:rFonts w:ascii="Times New Roman" w:hAnsi="Times New Roman"/>
          <w:i w:val="0"/>
          <w:sz w:val="28"/>
          <w:szCs w:val="28"/>
          <w:u w:val="single"/>
        </w:rPr>
        <w:t>Медицинское отделение.</w:t>
      </w:r>
    </w:p>
    <w:p w:rsidR="00E83345" w:rsidRPr="009819A4" w:rsidRDefault="00E83345" w:rsidP="00E83345">
      <w:pPr>
        <w:pStyle w:val="af0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9A4">
        <w:rPr>
          <w:rFonts w:ascii="Times New Roman" w:hAnsi="Times New Roman"/>
          <w:sz w:val="28"/>
          <w:szCs w:val="28"/>
        </w:rPr>
        <w:t>Оказание доврачебной амбулаторно-поликлинической медицинской помощи по сестринскому делу в педиатрии;</w:t>
      </w:r>
    </w:p>
    <w:p w:rsidR="00E83345" w:rsidRPr="009819A4" w:rsidRDefault="00E83345" w:rsidP="00E83345">
      <w:pPr>
        <w:pStyle w:val="af0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9A4">
        <w:rPr>
          <w:rFonts w:ascii="Times New Roman" w:hAnsi="Times New Roman"/>
          <w:sz w:val="28"/>
          <w:szCs w:val="28"/>
        </w:rPr>
        <w:t>Оказание доврачебной амбулаторно-поликлинической помощи при осуществлении первичной медико-санитарной помощи по педиатрии.</w:t>
      </w:r>
    </w:p>
    <w:p w:rsidR="00E83345" w:rsidRPr="00B6022F" w:rsidRDefault="00E83345" w:rsidP="00E83345">
      <w:pPr>
        <w:pStyle w:val="af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83345" w:rsidRPr="00F93462" w:rsidRDefault="00E83345" w:rsidP="00E83345">
      <w:pPr>
        <w:pStyle w:val="af2"/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 w:rsidRPr="00F93462">
        <w:rPr>
          <w:rStyle w:val="a3"/>
          <w:rFonts w:ascii="Times New Roman" w:hAnsi="Times New Roman"/>
          <w:i w:val="0"/>
          <w:sz w:val="28"/>
          <w:szCs w:val="28"/>
          <w:u w:val="single"/>
        </w:rPr>
        <w:t>Отделение кружковой деятельности.</w:t>
      </w:r>
    </w:p>
    <w:p w:rsidR="00E83345" w:rsidRPr="00F93462" w:rsidRDefault="00E83345" w:rsidP="00E83345">
      <w:pPr>
        <w:pStyle w:val="af2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93462">
        <w:rPr>
          <w:rFonts w:ascii="Times New Roman" w:hAnsi="Times New Roman"/>
          <w:sz w:val="28"/>
          <w:szCs w:val="28"/>
        </w:rPr>
        <w:t>Реализация кружковой деятельности следующих направленностей:</w:t>
      </w:r>
    </w:p>
    <w:p w:rsidR="00E83345" w:rsidRPr="00F93462" w:rsidRDefault="00E83345" w:rsidP="00E83345">
      <w:pPr>
        <w:pStyle w:val="af2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9346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F93462">
        <w:rPr>
          <w:rFonts w:ascii="Times New Roman" w:hAnsi="Times New Roman"/>
          <w:sz w:val="28"/>
          <w:szCs w:val="28"/>
        </w:rPr>
        <w:t>художественно-эстетической</w:t>
      </w:r>
      <w:proofErr w:type="gramEnd"/>
      <w:r w:rsidRPr="00F93462">
        <w:rPr>
          <w:rFonts w:ascii="Times New Roman" w:hAnsi="Times New Roman"/>
          <w:sz w:val="28"/>
          <w:szCs w:val="28"/>
        </w:rPr>
        <w:t xml:space="preserve"> («Алмазная мозаика»</w:t>
      </w:r>
      <w:r w:rsidR="00B6022F">
        <w:rPr>
          <w:rFonts w:ascii="Times New Roman" w:hAnsi="Times New Roman"/>
          <w:sz w:val="28"/>
          <w:szCs w:val="28"/>
        </w:rPr>
        <w:t>, «Волшебная нить»</w:t>
      </w:r>
      <w:r w:rsidRPr="00F93462">
        <w:rPr>
          <w:rFonts w:ascii="Times New Roman" w:hAnsi="Times New Roman"/>
          <w:sz w:val="28"/>
          <w:szCs w:val="28"/>
        </w:rPr>
        <w:t>);</w:t>
      </w:r>
    </w:p>
    <w:p w:rsidR="00E83345" w:rsidRPr="00F93462" w:rsidRDefault="00E83345" w:rsidP="00E83345">
      <w:pPr>
        <w:pStyle w:val="af2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9346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F93462">
        <w:rPr>
          <w:rFonts w:ascii="Times New Roman" w:hAnsi="Times New Roman"/>
          <w:sz w:val="28"/>
          <w:szCs w:val="28"/>
        </w:rPr>
        <w:t>социально-педагогической</w:t>
      </w:r>
      <w:proofErr w:type="gramEnd"/>
      <w:r w:rsidRPr="00F93462">
        <w:rPr>
          <w:rFonts w:ascii="Times New Roman" w:hAnsi="Times New Roman"/>
          <w:sz w:val="28"/>
          <w:szCs w:val="28"/>
        </w:rPr>
        <w:t xml:space="preserve"> («Юный поварёнок», «Юный садовод-огородник»);</w:t>
      </w:r>
    </w:p>
    <w:p w:rsidR="00E83345" w:rsidRPr="00F93462" w:rsidRDefault="00E83345" w:rsidP="00E83345">
      <w:pPr>
        <w:pStyle w:val="af2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9346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F93462">
        <w:rPr>
          <w:rFonts w:ascii="Times New Roman" w:hAnsi="Times New Roman"/>
          <w:sz w:val="28"/>
          <w:szCs w:val="28"/>
        </w:rPr>
        <w:t>туристско-краеведческой</w:t>
      </w:r>
      <w:proofErr w:type="gramEnd"/>
      <w:r w:rsidRPr="00F93462">
        <w:rPr>
          <w:rFonts w:ascii="Times New Roman" w:hAnsi="Times New Roman"/>
          <w:sz w:val="28"/>
          <w:szCs w:val="28"/>
        </w:rPr>
        <w:t xml:space="preserve"> </w:t>
      </w:r>
      <w:r w:rsidRPr="00F93462">
        <w:rPr>
          <w:rFonts w:ascii="Times New Roman" w:hAnsi="Times New Roman"/>
          <w:sz w:val="28"/>
          <w:szCs w:val="28"/>
          <w:u w:val="single"/>
        </w:rPr>
        <w:t>(</w:t>
      </w:r>
      <w:r w:rsidRPr="00F93462">
        <w:rPr>
          <w:rFonts w:ascii="Times New Roman" w:hAnsi="Times New Roman"/>
          <w:sz w:val="28"/>
          <w:szCs w:val="28"/>
        </w:rPr>
        <w:t>«Юные туристы-краеведы»);</w:t>
      </w:r>
    </w:p>
    <w:p w:rsidR="00E83345" w:rsidRPr="00F93462" w:rsidRDefault="00E83345" w:rsidP="00E83345">
      <w:pPr>
        <w:pStyle w:val="af2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F93462">
        <w:rPr>
          <w:rFonts w:ascii="Times New Roman" w:hAnsi="Times New Roman"/>
          <w:sz w:val="28"/>
          <w:szCs w:val="28"/>
        </w:rPr>
        <w:t>- спортивно-оздоровительной («Быстрее</w:t>
      </w:r>
      <w:r>
        <w:rPr>
          <w:rFonts w:ascii="Times New Roman" w:hAnsi="Times New Roman"/>
          <w:sz w:val="28"/>
          <w:szCs w:val="28"/>
        </w:rPr>
        <w:t>!</w:t>
      </w:r>
      <w:proofErr w:type="gramEnd"/>
      <w:r w:rsidRPr="00F93462">
        <w:rPr>
          <w:rFonts w:ascii="Times New Roman" w:hAnsi="Times New Roman"/>
          <w:sz w:val="28"/>
          <w:szCs w:val="28"/>
        </w:rPr>
        <w:t xml:space="preserve"> Выше</w:t>
      </w:r>
      <w:r>
        <w:rPr>
          <w:rFonts w:ascii="Times New Roman" w:hAnsi="Times New Roman"/>
          <w:sz w:val="28"/>
          <w:szCs w:val="28"/>
        </w:rPr>
        <w:t>!</w:t>
      </w:r>
      <w:r w:rsidRPr="00F934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3462">
        <w:rPr>
          <w:rFonts w:ascii="Times New Roman" w:hAnsi="Times New Roman"/>
          <w:sz w:val="28"/>
          <w:szCs w:val="28"/>
        </w:rPr>
        <w:t>Сильнее</w:t>
      </w:r>
      <w:r>
        <w:rPr>
          <w:rFonts w:ascii="Times New Roman" w:hAnsi="Times New Roman"/>
          <w:sz w:val="28"/>
          <w:szCs w:val="28"/>
        </w:rPr>
        <w:t>!</w:t>
      </w:r>
      <w:r w:rsidRPr="00F93462">
        <w:rPr>
          <w:rFonts w:ascii="Times New Roman" w:hAnsi="Times New Roman"/>
          <w:sz w:val="28"/>
          <w:szCs w:val="28"/>
        </w:rPr>
        <w:t>»).</w:t>
      </w:r>
      <w:proofErr w:type="gramEnd"/>
    </w:p>
    <w:p w:rsidR="00E83345" w:rsidRPr="00F93462" w:rsidRDefault="00E83345" w:rsidP="00E83345">
      <w:pPr>
        <w:pStyle w:val="af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E83345" w:rsidRPr="00F93462" w:rsidRDefault="00E83345" w:rsidP="00E8334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F93462">
        <w:rPr>
          <w:rFonts w:ascii="Times New Roman" w:hAnsi="Times New Roman"/>
          <w:sz w:val="28"/>
          <w:szCs w:val="28"/>
          <w:u w:val="single"/>
        </w:rPr>
        <w:t>Участие воспитанников в конкурсах детского творчества</w:t>
      </w:r>
      <w:r w:rsidRPr="00F93462">
        <w:rPr>
          <w:rFonts w:ascii="Times New Roman" w:hAnsi="Times New Roman"/>
          <w:sz w:val="28"/>
          <w:szCs w:val="28"/>
        </w:rPr>
        <w:t>.</w:t>
      </w:r>
    </w:p>
    <w:p w:rsidR="00E83345" w:rsidRPr="00F93462" w:rsidRDefault="00E83345" w:rsidP="00E83345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E83345" w:rsidRPr="00F93462" w:rsidRDefault="00E83345" w:rsidP="00E8334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</w:p>
    <w:tbl>
      <w:tblPr>
        <w:tblStyle w:val="15"/>
        <w:tblpPr w:leftFromText="180" w:rightFromText="180" w:vertAnchor="text" w:tblpY="1"/>
        <w:tblOverlap w:val="never"/>
        <w:tblW w:w="9180" w:type="dxa"/>
        <w:tblLayout w:type="fixed"/>
        <w:tblLook w:val="04A0"/>
      </w:tblPr>
      <w:tblGrid>
        <w:gridCol w:w="4790"/>
        <w:gridCol w:w="1981"/>
        <w:gridCol w:w="2409"/>
      </w:tblGrid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52"/>
                <w:szCs w:val="52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Результат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Международный фестиваль творческих работ, посвященный празднованию Нового 2025 года «Новый год- веселье, радость, елки чудный аромат!»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09.01.2025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№И-37214</w:t>
            </w:r>
          </w:p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eastAsia="ar-SA"/>
              </w:rPr>
              <w:t>III</w:t>
            </w: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степени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детского творчества «У каждого из нас есть свой талант!»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16.01.2025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</w:t>
            </w:r>
            <w:proofErr w:type="gramStart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№ И</w:t>
            </w:r>
            <w:proofErr w:type="gramEnd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- 37414</w:t>
            </w:r>
          </w:p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eastAsia="ar-SA"/>
              </w:rPr>
              <w:t>I</w:t>
            </w: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степени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О проведении межрегионального конкурса «3 </w:t>
            </w: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eastAsia="ar-SA"/>
              </w:rPr>
              <w:t>D</w:t>
            </w: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-модельер»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 20.01.2025 по 07.03.2025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образовательный проект «Познаю Россию»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 ноября 2025 по май 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Всероссийская акция «Согревая сердца»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Январь 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Сертификат участника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патриотический конкурс, посвященный Дню полного освобождения Ленинграда от фашистской блокады «Достоин славы подвиг Ленинграда…»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30.01.2025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№ИМ-429</w:t>
            </w:r>
          </w:p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eastAsia="ar-SA"/>
              </w:rPr>
              <w:t>III</w:t>
            </w: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степени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детского творчества «Герои живут в моем сердце»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Февраль 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Сертификаты участников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Девятая Всероссийская детская творческая школа-конку</w:t>
            </w:r>
            <w:proofErr w:type="gramStart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рс в сф</w:t>
            </w:r>
            <w:proofErr w:type="gramEnd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ере развития и продвижения территорий «Портрет твоего края».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 05.02.2025 по 15.04.2025г.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Областной конкурс видеороликов «Культурный маршрут»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Февраль 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Участие </w:t>
            </w:r>
            <w:hyperlink r:id="rId9" w:tgtFrame="_blank" w:history="1">
              <w:r w:rsidRPr="003371E4">
                <w:rPr>
                  <w:rFonts w:ascii="Times New Roman" w:eastAsia="Lucida Sans Unicode" w:hAnsi="Times New Roman"/>
                  <w:color w:val="0563C1" w:themeColor="hyperlink"/>
                  <w:kern w:val="1"/>
                  <w:sz w:val="24"/>
                  <w:szCs w:val="24"/>
                  <w:u w:val="single"/>
                  <w:lang w:eastAsia="ar-SA"/>
                </w:rPr>
                <w:t>https://vk.com/wall-217200079_821</w:t>
              </w:r>
            </w:hyperlink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lastRenderedPageBreak/>
              <w:t>Областной конкурс детско-юношеского творчества по противопожарной тематике «Юные таланты за безопасность»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Февраль 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Областной конкурс творческих работ по предупреждению </w:t>
            </w:r>
            <w:proofErr w:type="gramStart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детского</w:t>
            </w:r>
            <w:proofErr w:type="gramEnd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электротравматизма «Электричество – друг!»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Февраль 2025 г.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Всероссийская викторина в рамках Всероссийского образовательного проекта «Познаю Россию»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Февраль 2025г.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Всероссийская акция «Открытка солдату к 23 февраля»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Февраль 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Областная профилактическая акция по просвещению Соблюдение правил безопасности при нахождении на объектах железнодорожного и водного транспорта»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6.03.2025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  <w:p w:rsidR="003371E4" w:rsidRPr="003371E4" w:rsidRDefault="00AE119B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hyperlink r:id="rId10" w:tgtFrame="_blank" w:history="1">
              <w:r w:rsidR="003371E4" w:rsidRPr="003371E4">
                <w:rPr>
                  <w:rFonts w:ascii="Times New Roman" w:eastAsia="Lucida Sans Unicode" w:hAnsi="Times New Roman"/>
                  <w:color w:val="0563C1" w:themeColor="hyperlink"/>
                  <w:kern w:val="1"/>
                  <w:sz w:val="24"/>
                  <w:szCs w:val="24"/>
                  <w:u w:val="single"/>
                  <w:lang w:eastAsia="ar-SA"/>
                </w:rPr>
                <w:t>https://vk.com/wall-217200079_839</w:t>
              </w:r>
            </w:hyperlink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творческий конкурс, посвященный 8 марта «Чудесный день 8 марта!»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10.03.2025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№ И-43441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Всероссийский </w:t>
            </w:r>
            <w:proofErr w:type="gramStart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конкурс</w:t>
            </w:r>
            <w:proofErr w:type="gramEnd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посвященный традициям православной культуры «Храм души моей»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10.03.2025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№И-43593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Областной конкурс «Безопасное поведение в ЧС»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 18.03.2025 по 17.04.2025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Областная профилактическая акция «Пешеход! Внимание, пешеход!»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С 24.03.2025 </w:t>
            </w:r>
            <w:proofErr w:type="gramStart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13.04.2025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  <w:p w:rsidR="003371E4" w:rsidRPr="003371E4" w:rsidRDefault="00AE119B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hyperlink r:id="rId11" w:tgtFrame="_blank" w:history="1">
              <w:r w:rsidR="003371E4" w:rsidRPr="003371E4">
                <w:rPr>
                  <w:rFonts w:ascii="Times New Roman" w:eastAsia="Lucida Sans Unicode" w:hAnsi="Times New Roman"/>
                  <w:color w:val="0563C1" w:themeColor="hyperlink"/>
                  <w:kern w:val="1"/>
                  <w:sz w:val="24"/>
                  <w:szCs w:val="24"/>
                  <w:u w:val="single"/>
                  <w:lang w:eastAsia="ar-SA"/>
                </w:rPr>
                <w:t>https://vk.com/wall-217200079_879</w:t>
              </w:r>
            </w:hyperlink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детских рисунков «Ле</w:t>
            </w:r>
            <w:proofErr w:type="gramStart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с-</w:t>
            </w:r>
            <w:proofErr w:type="gramEnd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для Победы!»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01.03.2025 по 31.05.2025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Сертификат участника.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Цифровой ликбез Тестирование на тему: «опасные незнакомцы в интернете»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Март 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Сертификаты</w:t>
            </w:r>
          </w:p>
          <w:p w:rsidR="003371E4" w:rsidRPr="003371E4" w:rsidRDefault="00AE119B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hyperlink r:id="rId12" w:tgtFrame="_blank" w:history="1">
              <w:r w:rsidR="003371E4" w:rsidRPr="003371E4">
                <w:rPr>
                  <w:rFonts w:ascii="Times New Roman" w:eastAsia="Lucida Sans Unicode" w:hAnsi="Times New Roman"/>
                  <w:color w:val="0563C1" w:themeColor="hyperlink"/>
                  <w:kern w:val="1"/>
                  <w:sz w:val="24"/>
                  <w:szCs w:val="24"/>
                  <w:u w:val="single"/>
                  <w:lang w:eastAsia="ar-SA"/>
                </w:rPr>
                <w:t>https://vk.com/wall-217200079_846</w:t>
              </w:r>
            </w:hyperlink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Социальная акция по профилактике транспортных происшествий на объектах железнодорожной инфраструктуры.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26.03.2025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Проведение</w:t>
            </w:r>
          </w:p>
          <w:p w:rsidR="003371E4" w:rsidRPr="003371E4" w:rsidRDefault="00AE119B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hyperlink r:id="rId13" w:tgtFrame="_blank" w:history="1">
              <w:r w:rsidR="003371E4" w:rsidRPr="003371E4">
                <w:rPr>
                  <w:rFonts w:ascii="Times New Roman" w:eastAsia="Lucida Sans Unicode" w:hAnsi="Times New Roman"/>
                  <w:color w:val="0563C1" w:themeColor="hyperlink"/>
                  <w:kern w:val="1"/>
                  <w:sz w:val="24"/>
                  <w:szCs w:val="24"/>
                  <w:u w:val="single"/>
                  <w:lang w:eastAsia="ar-SA"/>
                </w:rPr>
                <w:t>https://vk.com/wall-217200079_861</w:t>
              </w:r>
            </w:hyperlink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Районный фестиваль «Дорогами Победы «посвящённый 80-летию Победы в ВОВ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11.04.2025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Проведение</w:t>
            </w:r>
          </w:p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Дипломы за 1 и 2 место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Международный конкурс «Прекрасный день весны – 8 Марта!»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Апрель 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1 степени №И-44764</w:t>
            </w:r>
            <w:r w:rsidRPr="003371E4">
              <w:rPr>
                <w:rFonts w:asciiTheme="minorHAnsi" w:eastAsia="Lucida Sans Unicode" w:hAnsiTheme="minorHAnsi" w:cstheme="minorBidi"/>
                <w:kern w:val="1"/>
                <w:sz w:val="24"/>
                <w:szCs w:val="24"/>
                <w:lang w:eastAsia="ar-SA"/>
              </w:rPr>
              <w:t xml:space="preserve"> </w:t>
            </w: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1 степени №И-44767</w:t>
            </w:r>
          </w:p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1 степени №И-44768</w:t>
            </w:r>
          </w:p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1 степени №И-44763</w:t>
            </w:r>
          </w:p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1 степени №И-44769</w:t>
            </w:r>
          </w:p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1 степени №И-44766</w:t>
            </w:r>
          </w:p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1 степени №И-44765</w:t>
            </w:r>
          </w:p>
          <w:p w:rsidR="003371E4" w:rsidRPr="003371E4" w:rsidRDefault="003371E4" w:rsidP="00FA12B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lastRenderedPageBreak/>
              <w:t>Кого рисунка на тему: «Гордимся! Помним!» номинации: Детский рисунок, Эссе «Письмо Ветерану»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Апрель 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Региональный конкурс детского рисунка «Адмирал Федорович Ушаков моими глазами»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Апрель 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Областной марафон «Человек в профессии» в рамках регионального проекта «Ярославия: всему начало здесь»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Апрель 2025г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Участие во </w:t>
            </w:r>
            <w:proofErr w:type="gramStart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Всероссийском</w:t>
            </w:r>
            <w:proofErr w:type="gramEnd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онлайн-квизе «Без срока давности 2025»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17.04.2025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Всероссийская акция «Вселенная атомных городов»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 15.04 по 30 .04.2025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Всероссийская историческая викторина «Без срока давности»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18.04.2025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Участники выставки декоративно-прикладного искусства и женского рукоделия «Таланты земли Ростовской»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Апрель 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участников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A56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Всероссийской исторической викторине «О той войне - ужасной самой, о бесконечной той войне…»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18.04.2025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3371E4" w:rsidRPr="003371E4" w:rsidTr="00A56A39">
        <w:tc>
          <w:tcPr>
            <w:tcW w:w="4790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детского рисунка, посвященный 80-летию победы в Великой Отечественной войне.</w:t>
            </w:r>
          </w:p>
        </w:tc>
        <w:tc>
          <w:tcPr>
            <w:tcW w:w="1981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21.04.2025</w:t>
            </w:r>
          </w:p>
        </w:tc>
        <w:tc>
          <w:tcPr>
            <w:tcW w:w="2409" w:type="dxa"/>
          </w:tcPr>
          <w:p w:rsidR="003371E4" w:rsidRPr="003371E4" w:rsidRDefault="003371E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Областной конкурс «Безопасность на воде глазами детей»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Апрель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Свидетельство участника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За участие во Всероссийской образовательной акции в сфере информационных технологий «цифровой ликбез»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25.04.2025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Сертификат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Всероссийская образовательная акция «Урок Цифры» «Квантовые вычисления и материалы будущего»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25.04.2025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Сертификат</w:t>
            </w:r>
          </w:p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eastAsia="ar-SA"/>
              </w:rPr>
              <w:t>AD52MQ4Q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Областной конкурс видеороликов «Культурный маршрут» в рамках Всероссийского культурно-образовательного проекта «Культура для школьника»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апрель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Сертификат участника.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Международный молодежный конкурс социальной антикоррупционной рекламы «Вместе против коррупции»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Июнь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героико-патриотический фестиваль детского и юношеского творчества «Звезда спасения»</w:t>
            </w:r>
          </w:p>
          <w:p w:rsidR="00FA12B4" w:rsidRPr="003371E4" w:rsidRDefault="00FA12B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18.05.2025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Областной конкурс детского творчества «Полицейский Дядя Степа»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14.05.2025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«Дорогие мои хорошие!» Сочинение о бабушках и дедушках.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Сентябрь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Сертификат участника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Областной конкурс «Безопасные каникулы»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Сентябрь 2025г.</w:t>
            </w:r>
          </w:p>
        </w:tc>
        <w:tc>
          <w:tcPr>
            <w:tcW w:w="2409" w:type="dxa"/>
          </w:tcPr>
          <w:p w:rsidR="00A56A39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Свидетельство</w:t>
            </w:r>
          </w:p>
          <w:p w:rsidR="00FA12B4" w:rsidRPr="003371E4" w:rsidRDefault="00FA12B4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lastRenderedPageBreak/>
              <w:t>Всероссийский конкурс детей и молодежи «Юный Управдом – созидатель благоприятной среды проживания»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Сентябрь 2025г.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творческий конкурс «Этих дней не смолкнет слава»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Сентябрь 2025г.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Всероссийская акция «Осень кормит урожаем!»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Сентябрь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№АИ-3179</w:t>
            </w:r>
          </w:p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№АИ-3178</w:t>
            </w:r>
          </w:p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№АИ-3177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«Овощной переполох»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Сентябрь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3 степени №И-56486</w:t>
            </w:r>
          </w:p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3 степени №И-56483</w:t>
            </w:r>
          </w:p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3 степени №И-56484</w:t>
            </w:r>
          </w:p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3 степени №И-56485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«Цветочные фантазии»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Сентябрь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3 степени №И-57146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Всероссийская викторина по ПДД «Познаем и изучаем!»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15.09.2025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Диплом </w:t>
            </w: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eastAsia="ar-SA"/>
              </w:rPr>
              <w:t xml:space="preserve">II </w:t>
            </w: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степени №ИМ-1349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конкурс. Рисуем Осень! 2025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15.09.2025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Сертификат № И-55885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Профилактическая акция Правила поведения на объектах железнодорожного транспорта.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07.09.2025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Проведение </w:t>
            </w:r>
            <w:hyperlink r:id="rId14" w:history="1">
              <w:r w:rsidRPr="003371E4">
                <w:rPr>
                  <w:rFonts w:ascii="Times New Roman" w:eastAsia="Lucida Sans Unicode" w:hAnsi="Times New Roman"/>
                  <w:color w:val="0563C1" w:themeColor="hyperlink"/>
                  <w:kern w:val="1"/>
                  <w:sz w:val="24"/>
                  <w:szCs w:val="24"/>
                  <w:u w:val="single"/>
                  <w:lang w:eastAsia="ar-SA"/>
                </w:rPr>
                <w:t>https://vk.com/wall-217200079_1100</w:t>
              </w:r>
            </w:hyperlink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«Четыре цвета года: желтый – Осень!»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21.09.2025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3 степени №И-55969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«Я рисую осень в желтых ярких красках!»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21.09.2025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3 степени №И-56005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eastAsia="ar-SA"/>
              </w:rPr>
              <w:t>X</w:t>
            </w: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Всероссийский детско-юношеский литературный и художественный фестиваль-конкурс «Во славу Отечества! 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Сентябрь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 во Всероссийской акции в сфере информационных технологий. Проект «Цифровой ликбез»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18.09.2025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Сертификаты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«Безопасная дорога детям»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25.09.2025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фестиваль творческих работ «Осень – пора вдохновения!»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23.09.2025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3 степени №И-55972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Всероссийский конкурс «Стиль </w:t>
            </w:r>
            <w:proofErr w:type="gramStart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жизни-здоровье</w:t>
            </w:r>
            <w:proofErr w:type="gramEnd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07.10.2025</w:t>
            </w:r>
          </w:p>
        </w:tc>
        <w:tc>
          <w:tcPr>
            <w:tcW w:w="2409" w:type="dxa"/>
          </w:tcPr>
          <w:p w:rsidR="00A56A39" w:rsidRPr="003371E4" w:rsidRDefault="00AE119B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hyperlink r:id="rId15" w:history="1">
              <w:r w:rsidR="00A56A39" w:rsidRPr="003371E4">
                <w:rPr>
                  <w:rFonts w:ascii="Times New Roman" w:eastAsia="Lucida Sans Unicode" w:hAnsi="Times New Roman"/>
                  <w:color w:val="0563C1" w:themeColor="hyperlink"/>
                  <w:kern w:val="1"/>
                  <w:sz w:val="24"/>
                  <w:szCs w:val="24"/>
                  <w:u w:val="single"/>
                  <w:lang w:eastAsia="ar-SA"/>
                </w:rPr>
                <w:t>https://vk.com/wall-217200079_1153</w:t>
              </w:r>
            </w:hyperlink>
          </w:p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Сертификат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</w:t>
            </w:r>
            <w:proofErr w:type="gramEnd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онлайн-зачет по финансовой грамотности.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09.10.2025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Сертификат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детского рисунка «Начинаю рисовать, мир прекрасный создавать!»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20.10.2025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1 степени №И-57868</w:t>
            </w:r>
          </w:p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1 степени №И-57867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«Расскажу миру о своей Родине»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Октябрь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фестиваль творческих работ «Осень-пора вдохновения!»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15.10.2025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2 степени № И-58069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lastRenderedPageBreak/>
              <w:t>Всероссийский конкурс аудио и видеоподкастов «Расскажи о России: Герой нашего времени»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11.10.2025 по 19.02.2026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Областной творческий конкурс для детей с ограниченными возможностями здоровья «Парад новогодних идей»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22.10.2025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«Газманов – Родники»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30.10.2025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фестиваль творческих работ «Осень – пора вдохновения!»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10.11.2025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Диплом </w:t>
            </w:r>
            <w:proofErr w:type="gramStart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eastAsia="ar-SA"/>
              </w:rPr>
              <w:t>II</w:t>
            </w:r>
            <w:proofErr w:type="gramEnd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степени №И-60453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Областной конкурс детского рисунка «Пусть всегда будет мама!»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С5.11 по 22.11.2025г.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Областная профилактическая акция «Жизнь без ДТП» приуроченная к Всемирному дню памяти жертв ДТП. Смартмоб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 16 по 23.11.2025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Областная профилактическая акция «Жизнь без ДТП» приуроченная к Всемирному дню памяти жертв ДТП. Конкурс «Красный памятный цветок»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 16 по 23.11.2025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Областная профилактическая акция «Пешеход! Внимание, переход!» в конкурсе «Сияй ярче!»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7.11.2025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Международный конкурс рисунков «Нарисуй «Ёлку Победы»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Ноябрь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Сертификат участника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Областной конкурс компьютерной графики и художественного фото «Цифровой карандаш»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Ноябрь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Специальный диплом №72/07-01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«История России моими глазами»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19.11.2025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конкурс, посвященный памяти павших на полях сражений во всех войнах «Белых журавлей в небе тает стая…»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Ноябрь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1 степени №Им-1338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Областной конкурс «Создай анимацию!»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Ноябрь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детского рисунка, посвященного Дню матери!»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21.11.2025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3 степени №И-62016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«Всей странной и всем народом поздравляем Деда Мороза!»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21.11.2025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3 степени №И-62005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конкурс детского рисунка «У меня в альбоме 5 – я умею рисовать!»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24.11.2025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3 степени №И-62208</w:t>
            </w:r>
          </w:p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1 степени №И-62209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фестиваль творческих работ «Снеговик спешит к нам в гости!»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14.12.2025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Диплом 3 степени №И-64743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Всероссийский конкурс семейных команд </w:t>
            </w:r>
            <w:proofErr w:type="gramStart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интернет-проекта</w:t>
            </w:r>
            <w:proofErr w:type="gramEnd"/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«Подросток и закон»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Декабрь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Международный конкурс детского рисунка «Счастливые люди»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15.12.2025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  <w:tr w:rsidR="00A56A39" w:rsidRPr="003371E4" w:rsidTr="00A56A39">
        <w:tc>
          <w:tcPr>
            <w:tcW w:w="4790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Всероссийский юниорский лесной конкурс «Подрост»</w:t>
            </w:r>
          </w:p>
        </w:tc>
        <w:tc>
          <w:tcPr>
            <w:tcW w:w="1981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Декабрь 2025</w:t>
            </w:r>
          </w:p>
        </w:tc>
        <w:tc>
          <w:tcPr>
            <w:tcW w:w="2409" w:type="dxa"/>
          </w:tcPr>
          <w:p w:rsidR="00A56A39" w:rsidRPr="003371E4" w:rsidRDefault="00A56A39" w:rsidP="003371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371E4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Участие</w:t>
            </w:r>
          </w:p>
        </w:tc>
      </w:tr>
    </w:tbl>
    <w:p w:rsidR="00BC5330" w:rsidRDefault="00BC5330"/>
    <w:p w:rsidR="000701D4" w:rsidRDefault="000701D4" w:rsidP="000701D4">
      <w:pPr>
        <w:ind w:left="-851"/>
      </w:pPr>
      <w:r>
        <w:rPr>
          <w:noProof/>
        </w:rPr>
        <w:lastRenderedPageBreak/>
        <w:drawing>
          <wp:inline distT="0" distB="0" distL="0" distR="0">
            <wp:extent cx="6486525" cy="8998623"/>
            <wp:effectExtent l="19050" t="0" r="9525" b="0"/>
            <wp:docPr id="2" name="Рисунок 1" descr="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3)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899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1D4" w:rsidSect="008D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163"/>
    <w:multiLevelType w:val="multilevel"/>
    <w:tmpl w:val="248B11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D602B"/>
    <w:multiLevelType w:val="multilevel"/>
    <w:tmpl w:val="283D60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3A79"/>
    <w:multiLevelType w:val="multilevel"/>
    <w:tmpl w:val="30323A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7143"/>
    <w:multiLevelType w:val="multilevel"/>
    <w:tmpl w:val="30597143"/>
    <w:lvl w:ilvl="0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>
    <w:nsid w:val="3C5303C1"/>
    <w:multiLevelType w:val="multilevel"/>
    <w:tmpl w:val="3C5303C1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3DAA5061"/>
    <w:multiLevelType w:val="multilevel"/>
    <w:tmpl w:val="3DAA5061"/>
    <w:lvl w:ilvl="0">
      <w:start w:val="1"/>
      <w:numFmt w:val="bullet"/>
      <w:lvlText w:val=""/>
      <w:lvlJc w:val="left"/>
      <w:pPr>
        <w:tabs>
          <w:tab w:val="left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560"/>
        </w:tabs>
        <w:ind w:left="15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420F71F9"/>
    <w:multiLevelType w:val="hybridMultilevel"/>
    <w:tmpl w:val="60DEA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9D657D"/>
    <w:multiLevelType w:val="multilevel"/>
    <w:tmpl w:val="459D65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26174"/>
    <w:multiLevelType w:val="multilevel"/>
    <w:tmpl w:val="49726174"/>
    <w:lvl w:ilvl="0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9">
    <w:nsid w:val="4CC02AC1"/>
    <w:multiLevelType w:val="multilevel"/>
    <w:tmpl w:val="4CC02AC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7762A4"/>
    <w:multiLevelType w:val="multilevel"/>
    <w:tmpl w:val="567762A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7B15D8F"/>
    <w:multiLevelType w:val="multilevel"/>
    <w:tmpl w:val="57B15D8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BE02ED"/>
    <w:multiLevelType w:val="multilevel"/>
    <w:tmpl w:val="5ABE02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13ED1"/>
    <w:multiLevelType w:val="multilevel"/>
    <w:tmpl w:val="62D13ED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E261D"/>
    <w:multiLevelType w:val="hybridMultilevel"/>
    <w:tmpl w:val="1E04D80C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09">
      <w:start w:val="1"/>
      <w:numFmt w:val="bullet"/>
      <w:lvlText w:val="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4"/>
  </w:num>
  <w:num w:numId="11">
    <w:abstractNumId w:val="5"/>
  </w:num>
  <w:num w:numId="12">
    <w:abstractNumId w:val="8"/>
  </w:num>
  <w:num w:numId="13">
    <w:abstractNumId w:val="0"/>
  </w:num>
  <w:num w:numId="14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D17"/>
    <w:rsid w:val="0001599C"/>
    <w:rsid w:val="000701D4"/>
    <w:rsid w:val="00083280"/>
    <w:rsid w:val="0010536F"/>
    <w:rsid w:val="001F291E"/>
    <w:rsid w:val="00210B25"/>
    <w:rsid w:val="003371E4"/>
    <w:rsid w:val="00344A23"/>
    <w:rsid w:val="00357D2B"/>
    <w:rsid w:val="003E1104"/>
    <w:rsid w:val="0042204A"/>
    <w:rsid w:val="004570E6"/>
    <w:rsid w:val="004F08FE"/>
    <w:rsid w:val="00600555"/>
    <w:rsid w:val="006531C6"/>
    <w:rsid w:val="00677DE4"/>
    <w:rsid w:val="00703080"/>
    <w:rsid w:val="0077315C"/>
    <w:rsid w:val="007F6D08"/>
    <w:rsid w:val="008D6370"/>
    <w:rsid w:val="00962830"/>
    <w:rsid w:val="009819A4"/>
    <w:rsid w:val="009D0851"/>
    <w:rsid w:val="009D4D17"/>
    <w:rsid w:val="00A46648"/>
    <w:rsid w:val="00A56A39"/>
    <w:rsid w:val="00AE119B"/>
    <w:rsid w:val="00B025DB"/>
    <w:rsid w:val="00B6022F"/>
    <w:rsid w:val="00B82D60"/>
    <w:rsid w:val="00BC5330"/>
    <w:rsid w:val="00C2333F"/>
    <w:rsid w:val="00C96E9B"/>
    <w:rsid w:val="00D251C8"/>
    <w:rsid w:val="00D4413C"/>
    <w:rsid w:val="00E10997"/>
    <w:rsid w:val="00E15B1D"/>
    <w:rsid w:val="00E83345"/>
    <w:rsid w:val="00FA12B4"/>
    <w:rsid w:val="00FB48D3"/>
    <w:rsid w:val="00FF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E83345"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334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3345"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E83345"/>
    <w:pPr>
      <w:keepNext/>
      <w:tabs>
        <w:tab w:val="left" w:pos="864"/>
      </w:tabs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8334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334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3345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E833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Emphasis"/>
    <w:uiPriority w:val="20"/>
    <w:qFormat/>
    <w:rsid w:val="00E83345"/>
    <w:rPr>
      <w:i/>
      <w:iCs/>
    </w:rPr>
  </w:style>
  <w:style w:type="character" w:styleId="a4">
    <w:name w:val="Hyperlink"/>
    <w:basedOn w:val="a0"/>
    <w:uiPriority w:val="99"/>
    <w:unhideWhenUsed/>
    <w:rsid w:val="00E83345"/>
    <w:rPr>
      <w:color w:val="0000FF"/>
      <w:u w:val="single"/>
    </w:rPr>
  </w:style>
  <w:style w:type="character" w:styleId="a5">
    <w:name w:val="Strong"/>
    <w:uiPriority w:val="22"/>
    <w:qFormat/>
    <w:rsid w:val="00E833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83345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345"/>
    <w:rPr>
      <w:rFonts w:ascii="Arial" w:eastAsia="Times New Roman" w:hAnsi="Arial" w:cs="Times New Roman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E833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83345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unhideWhenUsed/>
    <w:qFormat/>
    <w:rsid w:val="00E8334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8334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E833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83345"/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qFormat/>
    <w:rsid w:val="00E8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">
    <w:name w:val="Table Grid"/>
    <w:basedOn w:val="a1"/>
    <w:uiPriority w:val="39"/>
    <w:qFormat/>
    <w:rsid w:val="00E833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99"/>
    <w:qFormat/>
    <w:rsid w:val="00E833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99"/>
    <w:rsid w:val="00E83345"/>
    <w:rPr>
      <w:rFonts w:ascii="Calibri" w:eastAsia="Calibri" w:hAnsi="Calibri" w:cs="Times New Roman"/>
    </w:rPr>
  </w:style>
  <w:style w:type="paragraph" w:customStyle="1" w:styleId="11">
    <w:name w:val="Обычный1"/>
    <w:basedOn w:val="a"/>
    <w:rsid w:val="00E83345"/>
    <w:pPr>
      <w:spacing w:after="100" w:afterAutospacing="1" w:line="240" w:lineRule="auto"/>
      <w:jc w:val="both"/>
    </w:pPr>
    <w:rPr>
      <w:rFonts w:ascii="Times New Roman" w:hAnsi="Times New Roman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E83345"/>
    <w:rPr>
      <w:rFonts w:ascii="Times New Roman" w:hAnsi="Times New Roman" w:cs="Times New Roman" w:hint="default"/>
      <w:sz w:val="24"/>
      <w:szCs w:val="24"/>
      <w:u w:val="none"/>
    </w:rPr>
  </w:style>
  <w:style w:type="paragraph" w:styleId="af2">
    <w:name w:val="List Paragraph"/>
    <w:basedOn w:val="a"/>
    <w:uiPriority w:val="34"/>
    <w:qFormat/>
    <w:rsid w:val="00E83345"/>
    <w:pPr>
      <w:ind w:left="720"/>
      <w:contextualSpacing/>
    </w:pPr>
  </w:style>
  <w:style w:type="paragraph" w:customStyle="1" w:styleId="af3">
    <w:name w:val="Базовый"/>
    <w:rsid w:val="00E83345"/>
    <w:pPr>
      <w:suppressAutoHyphens/>
      <w:spacing w:after="200" w:line="276" w:lineRule="auto"/>
    </w:pPr>
    <w:rPr>
      <w:rFonts w:ascii="Calibri" w:eastAsia="SimSun" w:hAnsi="Calibri" w:cs="Times New Roman"/>
      <w:lang w:eastAsia="ru-RU"/>
    </w:rPr>
  </w:style>
  <w:style w:type="character" w:customStyle="1" w:styleId="af4">
    <w:name w:val="Гипертекстовая ссылка"/>
    <w:uiPriority w:val="99"/>
    <w:rsid w:val="00E83345"/>
    <w:rPr>
      <w:rFonts w:cs="Times New Roman"/>
      <w:color w:val="106BBE"/>
    </w:rPr>
  </w:style>
  <w:style w:type="table" w:customStyle="1" w:styleId="12">
    <w:name w:val="Сетка таблицы1"/>
    <w:basedOn w:val="a1"/>
    <w:uiPriority w:val="59"/>
    <w:rsid w:val="00E8334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39"/>
    <w:rsid w:val="00E833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39"/>
    <w:rsid w:val="00E833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аголовок1"/>
    <w:basedOn w:val="a"/>
    <w:next w:val="aa"/>
    <w:rsid w:val="00E83345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zh-CN"/>
    </w:rPr>
  </w:style>
  <w:style w:type="paragraph" w:customStyle="1" w:styleId="210">
    <w:name w:val="Основной текст с отступом 21"/>
    <w:basedOn w:val="a"/>
    <w:rsid w:val="00E83345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zh-CN"/>
    </w:rPr>
  </w:style>
  <w:style w:type="table" w:customStyle="1" w:styleId="41">
    <w:name w:val="Сетка таблицы4"/>
    <w:basedOn w:val="a1"/>
    <w:uiPriority w:val="59"/>
    <w:rsid w:val="00E833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E833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E833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E833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E833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833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8334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E833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9">
    <w:name w:val="Сетка таблицы9"/>
    <w:basedOn w:val="a1"/>
    <w:uiPriority w:val="39"/>
    <w:rsid w:val="00E833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39"/>
    <w:rsid w:val="00E833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E833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E8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s-phone-number">
    <w:name w:val="js-phone-number"/>
    <w:rsid w:val="00E83345"/>
  </w:style>
  <w:style w:type="paragraph" w:customStyle="1" w:styleId="msonormalmrcssattr">
    <w:name w:val="msonormal_mr_css_attr"/>
    <w:basedOn w:val="a"/>
    <w:rsid w:val="00E8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20">
    <w:name w:val="Сетка таблицы12"/>
    <w:basedOn w:val="a1"/>
    <w:uiPriority w:val="39"/>
    <w:rsid w:val="00E833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"/>
    <w:uiPriority w:val="39"/>
    <w:qFormat/>
    <w:rsid w:val="00E8334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"/>
    <w:uiPriority w:val="39"/>
    <w:qFormat/>
    <w:rsid w:val="009819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"/>
    <w:uiPriority w:val="39"/>
    <w:qFormat/>
    <w:rsid w:val="003371E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610.0" TargetMode="External"/><Relationship Id="rId13" Type="http://schemas.openxmlformats.org/officeDocument/2006/relationships/hyperlink" Target="https://vk.com/wall-217200079_86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95610.6000" TargetMode="External"/><Relationship Id="rId12" Type="http://schemas.openxmlformats.org/officeDocument/2006/relationships/hyperlink" Target="https://vk.com/wall-217200079_84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garantF1://24491323.0" TargetMode="External"/><Relationship Id="rId11" Type="http://schemas.openxmlformats.org/officeDocument/2006/relationships/hyperlink" Target="https://vk.com/wall-217200079_87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wall-217200079_1153" TargetMode="External"/><Relationship Id="rId10" Type="http://schemas.openxmlformats.org/officeDocument/2006/relationships/hyperlink" Target="https://vk.com/wall-217200079_8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200079_821" TargetMode="External"/><Relationship Id="rId14" Type="http://schemas.openxmlformats.org/officeDocument/2006/relationships/hyperlink" Target="https://vk.com/wall-217200079_1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12623</Words>
  <Characters>71953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Happy</cp:lastModifiedBy>
  <cp:revision>8</cp:revision>
  <cp:lastPrinted>2026-01-20T05:07:00Z</cp:lastPrinted>
  <dcterms:created xsi:type="dcterms:W3CDTF">2026-01-16T04:32:00Z</dcterms:created>
  <dcterms:modified xsi:type="dcterms:W3CDTF">2026-03-12T15:58:00Z</dcterms:modified>
</cp:coreProperties>
</file>